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3CE94" w14:textId="77777777" w:rsidR="0071568D" w:rsidRPr="00547F4C" w:rsidRDefault="0071568D" w:rsidP="00070FC5">
      <w:pPr>
        <w:pStyle w:val="a3"/>
        <w:spacing w:before="0" w:after="0"/>
        <w:jc w:val="right"/>
        <w:rPr>
          <w:i/>
          <w:iCs/>
        </w:rPr>
      </w:pPr>
    </w:p>
    <w:p w14:paraId="3694163B" w14:textId="1CC4555E" w:rsidR="00F479F3" w:rsidRPr="00547F4C" w:rsidRDefault="00EA074F" w:rsidP="00070FC5">
      <w:pPr>
        <w:pStyle w:val="a3"/>
        <w:spacing w:before="0" w:after="0"/>
        <w:jc w:val="center"/>
        <w:rPr>
          <w:b/>
          <w:bCs/>
        </w:rPr>
      </w:pPr>
      <w:r>
        <w:rPr>
          <w:b/>
          <w:bCs/>
        </w:rPr>
        <w:t xml:space="preserve">Ι </w:t>
      </w:r>
      <w:r w:rsidR="00022A1D" w:rsidRPr="00547F4C">
        <w:rPr>
          <w:b/>
          <w:bCs/>
        </w:rPr>
        <w:t>г</w:t>
      </w:r>
      <w:r w:rsidR="00070FC5" w:rsidRPr="00547F4C">
        <w:rPr>
          <w:b/>
          <w:bCs/>
        </w:rPr>
        <w:t>ородск</w:t>
      </w:r>
      <w:r w:rsidR="0071568D">
        <w:rPr>
          <w:b/>
          <w:bCs/>
        </w:rPr>
        <w:t>ая</w:t>
      </w:r>
      <w:r w:rsidR="00070FC5" w:rsidRPr="00547F4C">
        <w:rPr>
          <w:b/>
          <w:bCs/>
        </w:rPr>
        <w:t xml:space="preserve"> научно-практическ</w:t>
      </w:r>
      <w:r w:rsidR="0071568D">
        <w:rPr>
          <w:b/>
          <w:bCs/>
        </w:rPr>
        <w:t>ая</w:t>
      </w:r>
      <w:r w:rsidR="003C5076" w:rsidRPr="00547F4C">
        <w:rPr>
          <w:b/>
          <w:bCs/>
        </w:rPr>
        <w:t xml:space="preserve"> </w:t>
      </w:r>
      <w:r w:rsidR="00070FC5" w:rsidRPr="00547F4C">
        <w:rPr>
          <w:b/>
          <w:bCs/>
        </w:rPr>
        <w:t>конференци</w:t>
      </w:r>
      <w:r w:rsidR="00390A80">
        <w:rPr>
          <w:b/>
          <w:bCs/>
        </w:rPr>
        <w:t>я</w:t>
      </w:r>
      <w:r>
        <w:rPr>
          <w:b/>
          <w:bCs/>
        </w:rPr>
        <w:t xml:space="preserve"> </w:t>
      </w:r>
      <w:r w:rsidR="0076755D" w:rsidRPr="00547F4C">
        <w:rPr>
          <w:b/>
          <w:bCs/>
        </w:rPr>
        <w:t xml:space="preserve">работников муниципальных организаций сферы культуры города Новосибирска </w:t>
      </w:r>
    </w:p>
    <w:p w14:paraId="45804ED7" w14:textId="3C05B9D2" w:rsidR="00EC7B18" w:rsidRPr="00547F4C" w:rsidRDefault="00070FC5" w:rsidP="00070FC5">
      <w:pPr>
        <w:pStyle w:val="a3"/>
        <w:spacing w:before="0" w:after="0"/>
        <w:jc w:val="center"/>
        <w:rPr>
          <w:b/>
          <w:bCs/>
        </w:rPr>
      </w:pPr>
      <w:r w:rsidRPr="00547F4C">
        <w:rPr>
          <w:b/>
          <w:bCs/>
        </w:rPr>
        <w:t xml:space="preserve"> «Культурное пространство </w:t>
      </w:r>
      <w:r w:rsidR="00892DA7" w:rsidRPr="00547F4C">
        <w:rPr>
          <w:b/>
          <w:bCs/>
        </w:rPr>
        <w:t>города</w:t>
      </w:r>
      <w:r w:rsidRPr="00547F4C">
        <w:rPr>
          <w:b/>
          <w:bCs/>
        </w:rPr>
        <w:t xml:space="preserve">: </w:t>
      </w:r>
      <w:r w:rsidR="00892DA7" w:rsidRPr="00547F4C">
        <w:rPr>
          <w:b/>
          <w:bCs/>
        </w:rPr>
        <w:t>траектории возможностей</w:t>
      </w:r>
      <w:r w:rsidRPr="00547F4C">
        <w:rPr>
          <w:b/>
          <w:bCs/>
        </w:rPr>
        <w:t>»</w:t>
      </w:r>
    </w:p>
    <w:p w14:paraId="58C06EA3" w14:textId="77777777" w:rsidR="0071568D" w:rsidRDefault="0071568D" w:rsidP="0071568D">
      <w:pPr>
        <w:pStyle w:val="a3"/>
        <w:spacing w:before="0" w:after="0"/>
        <w:jc w:val="center"/>
        <w:rPr>
          <w:b/>
          <w:bCs/>
        </w:rPr>
      </w:pPr>
    </w:p>
    <w:p w14:paraId="3B791F4F" w14:textId="30B2DC76" w:rsidR="0071568D" w:rsidRPr="00547F4C" w:rsidRDefault="0071568D" w:rsidP="0071568D">
      <w:pPr>
        <w:pStyle w:val="a3"/>
        <w:spacing w:before="0" w:after="0"/>
        <w:jc w:val="center"/>
        <w:rPr>
          <w:b/>
          <w:bCs/>
        </w:rPr>
      </w:pPr>
      <w:r w:rsidRPr="00547F4C">
        <w:rPr>
          <w:b/>
          <w:bCs/>
        </w:rPr>
        <w:t>ПРОГРАММА</w:t>
      </w:r>
    </w:p>
    <w:p w14:paraId="42B671EC" w14:textId="6C3D5342" w:rsidR="003C5076" w:rsidRPr="00547F4C" w:rsidRDefault="003C5076" w:rsidP="00070FC5">
      <w:pPr>
        <w:pStyle w:val="a3"/>
        <w:spacing w:before="0" w:after="0"/>
        <w:jc w:val="center"/>
        <w:rPr>
          <w:b/>
          <w:bCs/>
        </w:rPr>
      </w:pPr>
    </w:p>
    <w:p w14:paraId="07AFF3BB" w14:textId="57072FCA" w:rsidR="003C5076" w:rsidRPr="00547F4C" w:rsidRDefault="003C5076" w:rsidP="00070FC5">
      <w:pPr>
        <w:pStyle w:val="a3"/>
        <w:spacing w:before="0" w:after="0"/>
        <w:jc w:val="center"/>
        <w:rPr>
          <w:b/>
          <w:bCs/>
        </w:rPr>
      </w:pPr>
      <w:r w:rsidRPr="00547F4C">
        <w:rPr>
          <w:b/>
          <w:bCs/>
        </w:rPr>
        <w:t xml:space="preserve">01 – 02 ноября 2022 года </w:t>
      </w:r>
    </w:p>
    <w:p w14:paraId="5C049D56" w14:textId="7F4B84B5" w:rsidR="00070FC5" w:rsidRPr="00547F4C" w:rsidRDefault="00070FC5" w:rsidP="00070FC5">
      <w:pPr>
        <w:pStyle w:val="a3"/>
        <w:spacing w:before="0" w:after="0"/>
        <w:jc w:val="center"/>
      </w:pPr>
    </w:p>
    <w:p w14:paraId="74B4AE11" w14:textId="77777777" w:rsidR="003E42A7" w:rsidRPr="00547F4C" w:rsidRDefault="003E42A7" w:rsidP="00794241">
      <w:pPr>
        <w:pStyle w:val="a3"/>
        <w:spacing w:before="0" w:after="0"/>
        <w:jc w:val="both"/>
        <w:rPr>
          <w:b/>
          <w:bCs/>
        </w:rPr>
      </w:pPr>
      <w:r w:rsidRPr="00547F4C">
        <w:rPr>
          <w:b/>
          <w:bCs/>
        </w:rPr>
        <w:t xml:space="preserve">Организаторы: </w:t>
      </w:r>
    </w:p>
    <w:p w14:paraId="13C5587A" w14:textId="77777777" w:rsidR="003E42A7" w:rsidRPr="00547F4C" w:rsidRDefault="003E42A7" w:rsidP="00794241">
      <w:pPr>
        <w:pStyle w:val="a3"/>
        <w:numPr>
          <w:ilvl w:val="0"/>
          <w:numId w:val="3"/>
        </w:numPr>
        <w:spacing w:before="0" w:after="0"/>
        <w:ind w:left="0"/>
        <w:jc w:val="both"/>
      </w:pPr>
      <w:r w:rsidRPr="00547F4C">
        <w:t xml:space="preserve">управление культуры мэрии города Новосибирска, </w:t>
      </w:r>
    </w:p>
    <w:p w14:paraId="13A9740D" w14:textId="2FBB0107" w:rsidR="003E42A7" w:rsidRPr="00547F4C" w:rsidRDefault="003E42A7" w:rsidP="00794241">
      <w:pPr>
        <w:pStyle w:val="a3"/>
        <w:numPr>
          <w:ilvl w:val="0"/>
          <w:numId w:val="3"/>
        </w:numPr>
        <w:spacing w:before="0" w:after="0"/>
        <w:ind w:left="0"/>
        <w:jc w:val="both"/>
      </w:pPr>
      <w:r w:rsidRPr="00547F4C">
        <w:t>муниципальное казенное учреждение города Новосибирска «Проектная дирекция департамента культуры, спорта и молодежной политики мэрии города Новосибирска»,</w:t>
      </w:r>
    </w:p>
    <w:p w14:paraId="4A05693E" w14:textId="3EE83708" w:rsidR="003E42A7" w:rsidRPr="00547F4C" w:rsidRDefault="003E42A7" w:rsidP="00794241">
      <w:pPr>
        <w:pStyle w:val="a3"/>
        <w:numPr>
          <w:ilvl w:val="0"/>
          <w:numId w:val="3"/>
        </w:numPr>
        <w:spacing w:before="0" w:after="0"/>
        <w:ind w:left="0"/>
        <w:jc w:val="both"/>
      </w:pPr>
      <w:r w:rsidRPr="00547F4C">
        <w:t>муниципальное автономное учреждение культуры города Новосибирска «Городская дирекция творческих программ»,</w:t>
      </w:r>
    </w:p>
    <w:p w14:paraId="6D93F755" w14:textId="0A9F0AC7" w:rsidR="003E42A7" w:rsidRPr="00547F4C" w:rsidRDefault="003E42A7" w:rsidP="00794241">
      <w:pPr>
        <w:pStyle w:val="a3"/>
        <w:numPr>
          <w:ilvl w:val="0"/>
          <w:numId w:val="3"/>
        </w:numPr>
        <w:spacing w:before="0" w:after="0"/>
        <w:ind w:left="0"/>
        <w:jc w:val="both"/>
      </w:pPr>
      <w:r w:rsidRPr="00547F4C">
        <w:t>муниципальное автономное учреждение культуры «Центр туризма и побратимских связей «Сибирь-Хоккайдо».</w:t>
      </w:r>
    </w:p>
    <w:p w14:paraId="10F3842D" w14:textId="77777777" w:rsidR="003E42A7" w:rsidRPr="00547F4C" w:rsidRDefault="003E42A7" w:rsidP="0005053E">
      <w:pPr>
        <w:pStyle w:val="a3"/>
        <w:spacing w:before="0" w:after="0"/>
      </w:pPr>
    </w:p>
    <w:p w14:paraId="77F74454" w14:textId="22F2CB33" w:rsidR="00267D1E" w:rsidRPr="00547F4C" w:rsidRDefault="00794241" w:rsidP="003E42A7">
      <w:pPr>
        <w:pStyle w:val="a3"/>
        <w:spacing w:before="0" w:after="0"/>
        <w:jc w:val="center"/>
        <w:rPr>
          <w:b/>
          <w:bCs/>
        </w:rPr>
      </w:pPr>
      <w:r w:rsidRPr="00547F4C">
        <w:rPr>
          <w:b/>
          <w:bCs/>
        </w:rPr>
        <w:t>ОТКРЫТИЕ КОНФЕРЕНЦИИ</w:t>
      </w:r>
    </w:p>
    <w:p w14:paraId="217B358F" w14:textId="211A378A" w:rsidR="00813B0E" w:rsidRPr="00547F4C" w:rsidRDefault="00813B0E" w:rsidP="00267D1E">
      <w:pPr>
        <w:pStyle w:val="a3"/>
        <w:spacing w:before="0" w:after="0"/>
        <w:jc w:val="both"/>
      </w:pPr>
      <w:r w:rsidRPr="00547F4C">
        <w:t xml:space="preserve">Дата: </w:t>
      </w:r>
      <w:r w:rsidR="00B5154F" w:rsidRPr="00547F4C">
        <w:rPr>
          <w:b/>
          <w:bCs/>
        </w:rPr>
        <w:t>01</w:t>
      </w:r>
      <w:r w:rsidR="00D56422" w:rsidRPr="00547F4C">
        <w:rPr>
          <w:b/>
          <w:bCs/>
        </w:rPr>
        <w:t xml:space="preserve"> </w:t>
      </w:r>
      <w:r w:rsidR="00B5154F" w:rsidRPr="00547F4C">
        <w:rPr>
          <w:b/>
          <w:bCs/>
        </w:rPr>
        <w:t>ноября</w:t>
      </w:r>
      <w:r w:rsidRPr="00547F4C">
        <w:rPr>
          <w:b/>
          <w:bCs/>
        </w:rPr>
        <w:t xml:space="preserve"> 20</w:t>
      </w:r>
      <w:r w:rsidR="00D56422" w:rsidRPr="00547F4C">
        <w:rPr>
          <w:b/>
          <w:bCs/>
        </w:rPr>
        <w:t>22</w:t>
      </w:r>
      <w:r w:rsidRPr="00547F4C">
        <w:rPr>
          <w:b/>
          <w:bCs/>
        </w:rPr>
        <w:t xml:space="preserve"> года</w:t>
      </w:r>
    </w:p>
    <w:p w14:paraId="0EC2681F" w14:textId="56B6FE85" w:rsidR="00813B0E" w:rsidRPr="00547F4C" w:rsidRDefault="00813B0E" w:rsidP="00267D1E">
      <w:pPr>
        <w:pStyle w:val="a3"/>
        <w:spacing w:before="0" w:after="0"/>
        <w:jc w:val="both"/>
      </w:pPr>
      <w:r w:rsidRPr="00547F4C">
        <w:t>Время: 1</w:t>
      </w:r>
      <w:r w:rsidR="00B5154F" w:rsidRPr="00547F4C">
        <w:t>1</w:t>
      </w:r>
      <w:r w:rsidRPr="00547F4C">
        <w:t>.00-1</w:t>
      </w:r>
      <w:r w:rsidR="00B5154F" w:rsidRPr="00547F4C">
        <w:t>2</w:t>
      </w:r>
      <w:r w:rsidRPr="00547F4C">
        <w:t>.</w:t>
      </w:r>
      <w:r w:rsidR="00B5154F" w:rsidRPr="00547F4C">
        <w:t>3</w:t>
      </w:r>
      <w:r w:rsidRPr="00547F4C">
        <w:t>0 час.</w:t>
      </w:r>
    </w:p>
    <w:p w14:paraId="35CDAF9C" w14:textId="43F4CC1B" w:rsidR="00E476ED" w:rsidRPr="00547F4C" w:rsidRDefault="00813B0E" w:rsidP="00267D1E">
      <w:pPr>
        <w:pStyle w:val="a3"/>
        <w:spacing w:before="0" w:after="0"/>
        <w:jc w:val="both"/>
      </w:pPr>
      <w:r w:rsidRPr="00547F4C">
        <w:t xml:space="preserve">Место: г. Новосибирск, ул. </w:t>
      </w:r>
      <w:r w:rsidR="00D56422" w:rsidRPr="00547F4C">
        <w:t xml:space="preserve">Красный проспект 15, </w:t>
      </w:r>
      <w:r w:rsidR="00267D1E" w:rsidRPr="00547F4C">
        <w:t xml:space="preserve">КК им. </w:t>
      </w:r>
      <w:r w:rsidR="00070FC5" w:rsidRPr="00547F4C">
        <w:t xml:space="preserve">В. </w:t>
      </w:r>
      <w:r w:rsidR="00267D1E" w:rsidRPr="00547F4C">
        <w:t>Маяковского</w:t>
      </w:r>
    </w:p>
    <w:p w14:paraId="66229DD3" w14:textId="77777777" w:rsidR="00204FFD" w:rsidRDefault="00F479F3" w:rsidP="00267D1E">
      <w:pPr>
        <w:pStyle w:val="a3"/>
        <w:spacing w:before="0" w:after="0"/>
        <w:jc w:val="both"/>
      </w:pPr>
      <w:r w:rsidRPr="00547F4C">
        <w:t xml:space="preserve">Квота: </w:t>
      </w:r>
      <w:r w:rsidR="003C5076" w:rsidRPr="00547F4C">
        <w:t xml:space="preserve">директор организации и </w:t>
      </w:r>
      <w:r w:rsidR="00204FFD">
        <w:t>1</w:t>
      </w:r>
      <w:r w:rsidR="003C5076" w:rsidRPr="00547F4C">
        <w:t>-</w:t>
      </w:r>
      <w:r w:rsidR="00204FFD">
        <w:t>2</w:t>
      </w:r>
      <w:r w:rsidR="003C5076" w:rsidRPr="00547F4C">
        <w:t xml:space="preserve"> специалиста</w:t>
      </w:r>
    </w:p>
    <w:p w14:paraId="0F24360C" w14:textId="7B7A5366" w:rsidR="00E47D80" w:rsidRPr="00547F4C" w:rsidRDefault="00204FFD" w:rsidP="00267D1E">
      <w:pPr>
        <w:pStyle w:val="a3"/>
        <w:spacing w:before="0" w:after="0"/>
        <w:jc w:val="both"/>
      </w:pPr>
      <w:r>
        <w:t>*</w:t>
      </w:r>
      <w:r w:rsidR="00735D52">
        <w:t>Обязательно присутствие по одному специалисту от организации на каждой из трех секций</w:t>
      </w:r>
    </w:p>
    <w:p w14:paraId="1F0712BB" w14:textId="77777777" w:rsidR="001D1BE0" w:rsidRPr="00547F4C" w:rsidRDefault="001D1BE0" w:rsidP="00267D1E">
      <w:pPr>
        <w:pStyle w:val="a3"/>
        <w:spacing w:before="0" w:after="0"/>
        <w:jc w:val="both"/>
      </w:pPr>
    </w:p>
    <w:tbl>
      <w:tblPr>
        <w:tblStyle w:val="a4"/>
        <w:tblW w:w="9747" w:type="dxa"/>
        <w:tblLayout w:type="fixed"/>
        <w:tblLook w:val="04A0" w:firstRow="1" w:lastRow="0" w:firstColumn="1" w:lastColumn="0" w:noHBand="0" w:noVBand="1"/>
      </w:tblPr>
      <w:tblGrid>
        <w:gridCol w:w="1809"/>
        <w:gridCol w:w="7938"/>
      </w:tblGrid>
      <w:tr w:rsidR="00F90A2E" w:rsidRPr="00547F4C" w14:paraId="2D8C3FAF" w14:textId="77777777" w:rsidTr="006022BB">
        <w:trPr>
          <w:trHeight w:val="180"/>
        </w:trPr>
        <w:tc>
          <w:tcPr>
            <w:tcW w:w="1809" w:type="dxa"/>
          </w:tcPr>
          <w:p w14:paraId="2FE93CEB" w14:textId="77777777" w:rsidR="00F90A2E" w:rsidRPr="00547F4C" w:rsidRDefault="00F90A2E" w:rsidP="006022BB">
            <w:pPr>
              <w:jc w:val="center"/>
              <w:rPr>
                <w:b/>
                <w:sz w:val="24"/>
                <w:szCs w:val="24"/>
              </w:rPr>
            </w:pPr>
            <w:bookmarkStart w:id="0" w:name="_Hlk116913173"/>
            <w:r w:rsidRPr="00547F4C">
              <w:rPr>
                <w:b/>
                <w:sz w:val="24"/>
                <w:szCs w:val="24"/>
              </w:rPr>
              <w:t>Время</w:t>
            </w:r>
          </w:p>
        </w:tc>
        <w:tc>
          <w:tcPr>
            <w:tcW w:w="7938" w:type="dxa"/>
          </w:tcPr>
          <w:p w14:paraId="21D2C2EA" w14:textId="77777777" w:rsidR="00F90A2E" w:rsidRPr="00547F4C" w:rsidRDefault="00F90A2E" w:rsidP="006022BB">
            <w:pPr>
              <w:jc w:val="center"/>
              <w:rPr>
                <w:b/>
                <w:sz w:val="24"/>
                <w:szCs w:val="24"/>
              </w:rPr>
            </w:pPr>
            <w:r w:rsidRPr="00547F4C">
              <w:rPr>
                <w:b/>
                <w:sz w:val="24"/>
                <w:szCs w:val="24"/>
              </w:rPr>
              <w:t>Описание действия</w:t>
            </w:r>
          </w:p>
        </w:tc>
      </w:tr>
      <w:tr w:rsidR="00F90A2E" w:rsidRPr="00547F4C" w14:paraId="4FB45757" w14:textId="77777777" w:rsidTr="006022BB">
        <w:trPr>
          <w:trHeight w:val="180"/>
        </w:trPr>
        <w:tc>
          <w:tcPr>
            <w:tcW w:w="1809" w:type="dxa"/>
          </w:tcPr>
          <w:p w14:paraId="7873EAA5" w14:textId="77777777" w:rsidR="00F90A2E" w:rsidRPr="00547F4C" w:rsidRDefault="00F90A2E" w:rsidP="006022BB">
            <w:pPr>
              <w:jc w:val="center"/>
              <w:rPr>
                <w:sz w:val="24"/>
                <w:szCs w:val="24"/>
              </w:rPr>
            </w:pPr>
            <w:r w:rsidRPr="00547F4C">
              <w:rPr>
                <w:sz w:val="24"/>
                <w:szCs w:val="24"/>
              </w:rPr>
              <w:t>10.15 – 11.00</w:t>
            </w:r>
          </w:p>
        </w:tc>
        <w:tc>
          <w:tcPr>
            <w:tcW w:w="7938" w:type="dxa"/>
          </w:tcPr>
          <w:p w14:paraId="11FDC67D" w14:textId="77777777" w:rsidR="00F90A2E" w:rsidRPr="00547F4C" w:rsidRDefault="00F90A2E" w:rsidP="006022BB">
            <w:pPr>
              <w:pStyle w:val="a3"/>
              <w:spacing w:before="0" w:after="0"/>
              <w:jc w:val="both"/>
            </w:pPr>
            <w:r w:rsidRPr="00547F4C">
              <w:t>Сбор участников, регистрация</w:t>
            </w:r>
          </w:p>
        </w:tc>
      </w:tr>
      <w:tr w:rsidR="00F90A2E" w:rsidRPr="00547F4C" w14:paraId="0C4E3508" w14:textId="77777777" w:rsidTr="006022BB">
        <w:trPr>
          <w:trHeight w:val="180"/>
        </w:trPr>
        <w:tc>
          <w:tcPr>
            <w:tcW w:w="1809" w:type="dxa"/>
          </w:tcPr>
          <w:p w14:paraId="54878BB5" w14:textId="77777777" w:rsidR="00F90A2E" w:rsidRPr="00547F4C" w:rsidRDefault="00F90A2E" w:rsidP="006022BB">
            <w:pPr>
              <w:jc w:val="center"/>
              <w:rPr>
                <w:sz w:val="24"/>
                <w:szCs w:val="24"/>
              </w:rPr>
            </w:pPr>
            <w:r w:rsidRPr="00547F4C">
              <w:rPr>
                <w:sz w:val="24"/>
                <w:szCs w:val="24"/>
              </w:rPr>
              <w:t>11.00 – 11.05</w:t>
            </w:r>
          </w:p>
        </w:tc>
        <w:tc>
          <w:tcPr>
            <w:tcW w:w="7938" w:type="dxa"/>
          </w:tcPr>
          <w:p w14:paraId="6F077631" w14:textId="754CAD05" w:rsidR="00F90A2E" w:rsidRPr="00547F4C" w:rsidRDefault="00F90A2E" w:rsidP="006022BB">
            <w:pPr>
              <w:pStyle w:val="a3"/>
              <w:spacing w:before="0" w:after="0"/>
              <w:jc w:val="both"/>
            </w:pPr>
            <w:r w:rsidRPr="00547F4C">
              <w:t xml:space="preserve">Начало конференции. </w:t>
            </w:r>
            <w:r w:rsidR="0055574A">
              <w:t>Модератор</w:t>
            </w:r>
            <w:r>
              <w:t xml:space="preserve"> – </w:t>
            </w:r>
            <w:r w:rsidRPr="006F2625">
              <w:rPr>
                <w:b/>
                <w:bCs/>
                <w:i/>
                <w:iCs/>
              </w:rPr>
              <w:t xml:space="preserve">Дейч Борис Аркадьевич, </w:t>
            </w:r>
            <w:r w:rsidR="001E679C" w:rsidRPr="008333CA">
              <w:rPr>
                <w:b/>
                <w:bCs/>
                <w:i/>
                <w:iCs/>
              </w:rPr>
              <w:t>заведующий кафедрой теории и методики воспитательных систем Института культуры и молодежной политики Новосибирского государственного педагогического университета, кандидат педагогических наук, доцент</w:t>
            </w:r>
            <w:r w:rsidRPr="008333CA">
              <w:t>.</w:t>
            </w:r>
            <w:r>
              <w:t xml:space="preserve"> </w:t>
            </w:r>
            <w:r w:rsidRPr="00547F4C">
              <w:t>Сервисная информация</w:t>
            </w:r>
          </w:p>
        </w:tc>
      </w:tr>
      <w:tr w:rsidR="00F90A2E" w:rsidRPr="00547F4C" w14:paraId="6E64D2C3" w14:textId="77777777" w:rsidTr="006022BB">
        <w:trPr>
          <w:trHeight w:val="180"/>
        </w:trPr>
        <w:tc>
          <w:tcPr>
            <w:tcW w:w="1809" w:type="dxa"/>
          </w:tcPr>
          <w:p w14:paraId="2F5537DE" w14:textId="77777777" w:rsidR="00F90A2E" w:rsidRPr="00547F4C" w:rsidRDefault="00F90A2E" w:rsidP="006022BB">
            <w:pPr>
              <w:jc w:val="center"/>
              <w:rPr>
                <w:sz w:val="24"/>
                <w:szCs w:val="24"/>
              </w:rPr>
            </w:pPr>
            <w:r w:rsidRPr="00547F4C">
              <w:rPr>
                <w:sz w:val="24"/>
                <w:szCs w:val="24"/>
              </w:rPr>
              <w:t>11.05 – 11.10</w:t>
            </w:r>
          </w:p>
        </w:tc>
        <w:tc>
          <w:tcPr>
            <w:tcW w:w="7938" w:type="dxa"/>
          </w:tcPr>
          <w:p w14:paraId="734D0FD2" w14:textId="77777777" w:rsidR="00F90A2E" w:rsidRPr="00547F4C" w:rsidRDefault="00F90A2E" w:rsidP="006022BB">
            <w:pPr>
              <w:pStyle w:val="a3"/>
              <w:spacing w:before="0" w:after="0"/>
              <w:jc w:val="both"/>
            </w:pPr>
            <w:r w:rsidRPr="00547F4C">
              <w:t>Видеоролик «Культура Новосибирска»</w:t>
            </w:r>
          </w:p>
        </w:tc>
      </w:tr>
      <w:tr w:rsidR="00F90A2E" w:rsidRPr="00547F4C" w14:paraId="04E42BEA" w14:textId="77777777" w:rsidTr="006022BB">
        <w:trPr>
          <w:trHeight w:val="180"/>
        </w:trPr>
        <w:tc>
          <w:tcPr>
            <w:tcW w:w="1809" w:type="dxa"/>
            <w:vAlign w:val="center"/>
          </w:tcPr>
          <w:p w14:paraId="2CF67D33" w14:textId="77777777" w:rsidR="00F90A2E" w:rsidRPr="00547F4C" w:rsidRDefault="00F90A2E" w:rsidP="006022BB">
            <w:pPr>
              <w:pStyle w:val="a3"/>
              <w:spacing w:before="0" w:after="0"/>
              <w:jc w:val="center"/>
            </w:pPr>
            <w:r w:rsidRPr="00547F4C">
              <w:t>11.10 – 11.20</w:t>
            </w:r>
          </w:p>
        </w:tc>
        <w:tc>
          <w:tcPr>
            <w:tcW w:w="7938" w:type="dxa"/>
          </w:tcPr>
          <w:p w14:paraId="072DD8D6" w14:textId="77777777" w:rsidR="00F90A2E" w:rsidRPr="00547F4C" w:rsidRDefault="00F90A2E" w:rsidP="006022BB">
            <w:pPr>
              <w:pStyle w:val="a3"/>
              <w:spacing w:before="0" w:after="0"/>
              <w:jc w:val="both"/>
            </w:pPr>
            <w:r w:rsidRPr="00547F4C">
              <w:t xml:space="preserve">Приветствие </w:t>
            </w:r>
            <w:r w:rsidRPr="00547F4C">
              <w:rPr>
                <w:b/>
                <w:bCs/>
                <w:i/>
                <w:iCs/>
              </w:rPr>
              <w:t>Терешковой Анны Васильевны</w:t>
            </w:r>
            <w:r w:rsidRPr="00547F4C">
              <w:t xml:space="preserve">, заместителя мэра города Новосибирска – начальника департамента культуры, спорта и молодежной политики мэрии города Новосибирска </w:t>
            </w:r>
          </w:p>
        </w:tc>
      </w:tr>
      <w:tr w:rsidR="00F90A2E" w:rsidRPr="00547F4C" w14:paraId="59C1CEDB" w14:textId="77777777" w:rsidTr="006022BB">
        <w:trPr>
          <w:trHeight w:val="180"/>
        </w:trPr>
        <w:tc>
          <w:tcPr>
            <w:tcW w:w="1809" w:type="dxa"/>
            <w:vAlign w:val="center"/>
          </w:tcPr>
          <w:p w14:paraId="40755CE4" w14:textId="77777777" w:rsidR="00F90A2E" w:rsidRPr="00547F4C" w:rsidRDefault="00F90A2E" w:rsidP="006022BB">
            <w:pPr>
              <w:pStyle w:val="a3"/>
              <w:spacing w:before="0" w:after="0"/>
              <w:jc w:val="center"/>
            </w:pPr>
            <w:r w:rsidRPr="00547F4C">
              <w:t>11.20 – 11.35</w:t>
            </w:r>
          </w:p>
        </w:tc>
        <w:tc>
          <w:tcPr>
            <w:tcW w:w="7938" w:type="dxa"/>
          </w:tcPr>
          <w:p w14:paraId="71796919" w14:textId="77777777" w:rsidR="00F90A2E" w:rsidRPr="00547F4C" w:rsidRDefault="00F90A2E" w:rsidP="006022BB">
            <w:pPr>
              <w:pStyle w:val="a3"/>
              <w:spacing w:before="0" w:after="0"/>
              <w:jc w:val="both"/>
            </w:pPr>
            <w:r w:rsidRPr="00547F4C">
              <w:t xml:space="preserve">Актуальные проблемы и задачи в работе организаций сферы культуры. Выступление </w:t>
            </w:r>
            <w:r w:rsidRPr="00547F4C">
              <w:rPr>
                <w:b/>
                <w:bCs/>
                <w:i/>
                <w:iCs/>
              </w:rPr>
              <w:t>Соловьевой Ирины Сергеевны</w:t>
            </w:r>
            <w:r w:rsidRPr="00547F4C">
              <w:t>, начальника управления культуры мэрии города Новосибирска</w:t>
            </w:r>
          </w:p>
        </w:tc>
      </w:tr>
      <w:tr w:rsidR="00F90A2E" w:rsidRPr="00547F4C" w14:paraId="647F88EC" w14:textId="77777777" w:rsidTr="006022BB">
        <w:trPr>
          <w:trHeight w:val="335"/>
        </w:trPr>
        <w:tc>
          <w:tcPr>
            <w:tcW w:w="1809" w:type="dxa"/>
          </w:tcPr>
          <w:p w14:paraId="7B297B40" w14:textId="77777777" w:rsidR="00F90A2E" w:rsidRPr="00547F4C" w:rsidRDefault="00F90A2E" w:rsidP="006022BB">
            <w:pPr>
              <w:pStyle w:val="a3"/>
              <w:spacing w:before="0" w:after="0"/>
              <w:jc w:val="center"/>
            </w:pPr>
          </w:p>
        </w:tc>
        <w:tc>
          <w:tcPr>
            <w:tcW w:w="7938" w:type="dxa"/>
          </w:tcPr>
          <w:p w14:paraId="016A4256" w14:textId="77777777" w:rsidR="00F90A2E" w:rsidRPr="00547F4C" w:rsidRDefault="00F90A2E" w:rsidP="006022BB">
            <w:pPr>
              <w:pStyle w:val="a3"/>
              <w:spacing w:before="0" w:after="0"/>
              <w:jc w:val="center"/>
            </w:pPr>
            <w:r w:rsidRPr="00F95241">
              <w:t>Презентация работы секций:</w:t>
            </w:r>
          </w:p>
        </w:tc>
      </w:tr>
      <w:tr w:rsidR="00F90A2E" w:rsidRPr="00547F4C" w14:paraId="10CF912F" w14:textId="77777777" w:rsidTr="00AE194A">
        <w:trPr>
          <w:trHeight w:val="841"/>
        </w:trPr>
        <w:tc>
          <w:tcPr>
            <w:tcW w:w="1809" w:type="dxa"/>
          </w:tcPr>
          <w:p w14:paraId="0BB4C1F8" w14:textId="77777777" w:rsidR="00F90A2E" w:rsidRPr="00547F4C" w:rsidRDefault="00F90A2E" w:rsidP="006022BB">
            <w:pPr>
              <w:pStyle w:val="a3"/>
              <w:spacing w:before="0" w:after="0"/>
              <w:jc w:val="center"/>
            </w:pPr>
            <w:r>
              <w:t>11.35 – 11.50</w:t>
            </w:r>
          </w:p>
        </w:tc>
        <w:tc>
          <w:tcPr>
            <w:tcW w:w="7938" w:type="dxa"/>
            <w:vAlign w:val="center"/>
          </w:tcPr>
          <w:p w14:paraId="30820C2E" w14:textId="77777777" w:rsidR="00F90A2E" w:rsidRDefault="00F90A2E" w:rsidP="006022BB">
            <w:pPr>
              <w:pStyle w:val="a3"/>
              <w:spacing w:before="0" w:after="0"/>
              <w:jc w:val="both"/>
              <w:rPr>
                <w:b/>
                <w:bCs/>
              </w:rPr>
            </w:pPr>
            <w:r w:rsidRPr="00547F4C">
              <w:rPr>
                <w:b/>
                <w:bCs/>
                <w:i/>
                <w:iCs/>
              </w:rPr>
              <w:t>Зимовченко Ольг</w:t>
            </w:r>
            <w:r>
              <w:rPr>
                <w:b/>
                <w:bCs/>
                <w:i/>
                <w:iCs/>
              </w:rPr>
              <w:t>а</w:t>
            </w:r>
            <w:r w:rsidRPr="00547F4C">
              <w:rPr>
                <w:b/>
                <w:bCs/>
                <w:i/>
                <w:iCs/>
              </w:rPr>
              <w:t xml:space="preserve"> Станиславовн</w:t>
            </w:r>
            <w:r>
              <w:rPr>
                <w:b/>
                <w:bCs/>
                <w:i/>
                <w:iCs/>
              </w:rPr>
              <w:t>а</w:t>
            </w:r>
            <w:r w:rsidRPr="00547F4C">
              <w:t xml:space="preserve">, директор Проектной дирекции департамента культуры, спорта и молодежной политики мэрии города Новосибирска, </w:t>
            </w:r>
            <w:r w:rsidRPr="00F95241">
              <w:t>руководител</w:t>
            </w:r>
            <w:r>
              <w:t xml:space="preserve">ь </w:t>
            </w:r>
            <w:r w:rsidRPr="00547F4C">
              <w:rPr>
                <w:b/>
                <w:bCs/>
              </w:rPr>
              <w:t>секци</w:t>
            </w:r>
            <w:r>
              <w:rPr>
                <w:b/>
                <w:bCs/>
              </w:rPr>
              <w:t>и</w:t>
            </w:r>
            <w:r w:rsidRPr="00547F4C">
              <w:rPr>
                <w:b/>
                <w:bCs/>
              </w:rPr>
              <w:t xml:space="preserve"> «Социально-культурное проектирование»</w:t>
            </w:r>
          </w:p>
          <w:p w14:paraId="081A0653" w14:textId="77777777" w:rsidR="00F90A2E" w:rsidRDefault="00F90A2E" w:rsidP="006022BB">
            <w:pPr>
              <w:pStyle w:val="a3"/>
              <w:spacing w:before="0" w:after="0"/>
              <w:jc w:val="both"/>
              <w:rPr>
                <w:b/>
                <w:bCs/>
              </w:rPr>
            </w:pPr>
          </w:p>
          <w:p w14:paraId="697147CF" w14:textId="77777777" w:rsidR="00F90A2E" w:rsidRDefault="00F90A2E" w:rsidP="006022BB">
            <w:pPr>
              <w:pStyle w:val="a3"/>
              <w:spacing w:before="0" w:after="0"/>
              <w:jc w:val="both"/>
            </w:pPr>
            <w:r w:rsidRPr="0044450D">
              <w:rPr>
                <w:b/>
                <w:bCs/>
                <w:i/>
                <w:iCs/>
              </w:rPr>
              <w:t>Кунцев Юрий Валерьевич</w:t>
            </w:r>
            <w:r>
              <w:t>, заместитель генерального директора государственного бюджетного учреждения культуры города Москвы «</w:t>
            </w:r>
            <w:proofErr w:type="spellStart"/>
            <w:r>
              <w:t>Мосразвитие</w:t>
            </w:r>
            <w:proofErr w:type="spellEnd"/>
            <w:r>
              <w:t xml:space="preserve">», спикер </w:t>
            </w:r>
            <w:r w:rsidRPr="0044450D">
              <w:t>секции «Социально-культурное проектирование»</w:t>
            </w:r>
          </w:p>
          <w:p w14:paraId="39DCD01A" w14:textId="77777777" w:rsidR="00F90A2E" w:rsidRDefault="00F90A2E" w:rsidP="006022BB">
            <w:pPr>
              <w:pStyle w:val="a3"/>
              <w:spacing w:before="0" w:after="0"/>
              <w:jc w:val="both"/>
            </w:pPr>
          </w:p>
          <w:p w14:paraId="6728519B" w14:textId="77777777" w:rsidR="00F90A2E" w:rsidRPr="0044450D" w:rsidRDefault="00F90A2E" w:rsidP="006022BB">
            <w:pPr>
              <w:pStyle w:val="a3"/>
              <w:spacing w:before="0" w:after="0"/>
              <w:jc w:val="both"/>
            </w:pPr>
            <w:r w:rsidRPr="0044450D">
              <w:rPr>
                <w:b/>
                <w:bCs/>
                <w:i/>
                <w:iCs/>
              </w:rPr>
              <w:t>Кучеренко Антон Сергеевич,</w:t>
            </w:r>
            <w:r>
              <w:t xml:space="preserve"> начальник отдела сопровождения учреждений культурно-досугового типа государственного бюджетного </w:t>
            </w:r>
            <w:r>
              <w:lastRenderedPageBreak/>
              <w:t>учреждения культуры города Москвы «</w:t>
            </w:r>
            <w:proofErr w:type="spellStart"/>
            <w:r>
              <w:t>Мосразвитие</w:t>
            </w:r>
            <w:proofErr w:type="spellEnd"/>
            <w:r>
              <w:t xml:space="preserve">», </w:t>
            </w:r>
            <w:r w:rsidRPr="0044450D">
              <w:t>спикер секции «Социально-культурное проектирование»</w:t>
            </w:r>
          </w:p>
        </w:tc>
      </w:tr>
      <w:tr w:rsidR="00F90A2E" w:rsidRPr="00547F4C" w14:paraId="439E722A" w14:textId="77777777" w:rsidTr="006022BB">
        <w:trPr>
          <w:trHeight w:val="1214"/>
        </w:trPr>
        <w:tc>
          <w:tcPr>
            <w:tcW w:w="1809" w:type="dxa"/>
          </w:tcPr>
          <w:p w14:paraId="060184CE" w14:textId="77777777" w:rsidR="00F90A2E" w:rsidRPr="00547F4C" w:rsidRDefault="00F90A2E" w:rsidP="006022BB">
            <w:pPr>
              <w:pStyle w:val="a3"/>
              <w:spacing w:before="0" w:after="0"/>
              <w:jc w:val="center"/>
            </w:pPr>
            <w:r>
              <w:lastRenderedPageBreak/>
              <w:t>11.50 – 12.05</w:t>
            </w:r>
          </w:p>
        </w:tc>
        <w:tc>
          <w:tcPr>
            <w:tcW w:w="7938" w:type="dxa"/>
          </w:tcPr>
          <w:p w14:paraId="03508651" w14:textId="77777777" w:rsidR="00F90A2E" w:rsidRPr="00547F4C" w:rsidRDefault="00F90A2E" w:rsidP="006022BB">
            <w:pPr>
              <w:pStyle w:val="a3"/>
              <w:spacing w:before="0" w:after="0"/>
              <w:jc w:val="both"/>
            </w:pPr>
            <w:r w:rsidRPr="00547F4C">
              <w:rPr>
                <w:b/>
                <w:bCs/>
                <w:i/>
                <w:iCs/>
              </w:rPr>
              <w:t>Саркисян Ирин</w:t>
            </w:r>
            <w:r>
              <w:rPr>
                <w:b/>
                <w:bCs/>
                <w:i/>
                <w:iCs/>
              </w:rPr>
              <w:t>а</w:t>
            </w:r>
            <w:r w:rsidRPr="00547F4C">
              <w:rPr>
                <w:b/>
                <w:bCs/>
                <w:i/>
                <w:iCs/>
              </w:rPr>
              <w:t xml:space="preserve"> Левоновн</w:t>
            </w:r>
            <w:r>
              <w:rPr>
                <w:b/>
                <w:bCs/>
                <w:i/>
                <w:iCs/>
              </w:rPr>
              <w:t>а</w:t>
            </w:r>
            <w:r w:rsidRPr="00547F4C">
              <w:t>, директор Городской дирекции творческих программ</w:t>
            </w:r>
            <w:r w:rsidRPr="00F95241">
              <w:t>, руководител</w:t>
            </w:r>
            <w:r>
              <w:t xml:space="preserve">ь </w:t>
            </w:r>
            <w:r w:rsidRPr="00547F4C">
              <w:rPr>
                <w:b/>
                <w:bCs/>
              </w:rPr>
              <w:t>секци</w:t>
            </w:r>
            <w:r>
              <w:rPr>
                <w:b/>
                <w:bCs/>
              </w:rPr>
              <w:t>и</w:t>
            </w:r>
            <w:r w:rsidRPr="00547F4C">
              <w:rPr>
                <w:b/>
                <w:bCs/>
              </w:rPr>
              <w:t xml:space="preserve"> «Партнерство»</w:t>
            </w:r>
          </w:p>
          <w:p w14:paraId="433D7CBC" w14:textId="77777777" w:rsidR="00F90A2E" w:rsidRDefault="00F90A2E" w:rsidP="006022BB">
            <w:pPr>
              <w:pStyle w:val="a3"/>
              <w:spacing w:before="0" w:after="0"/>
              <w:jc w:val="both"/>
              <w:rPr>
                <w:b/>
                <w:bCs/>
                <w:i/>
                <w:iCs/>
              </w:rPr>
            </w:pPr>
          </w:p>
          <w:p w14:paraId="28E711B1" w14:textId="5D060A17" w:rsidR="00F90A2E" w:rsidRPr="00547F4C" w:rsidRDefault="008C1921" w:rsidP="006022BB">
            <w:pPr>
              <w:pStyle w:val="a3"/>
              <w:spacing w:before="0" w:after="0"/>
              <w:jc w:val="both"/>
              <w:rPr>
                <w:b/>
                <w:bCs/>
                <w:i/>
                <w:iCs/>
              </w:rPr>
            </w:pPr>
            <w:r w:rsidRPr="00481C20">
              <w:rPr>
                <w:b/>
                <w:bCs/>
                <w:i/>
                <w:iCs/>
              </w:rPr>
              <w:t xml:space="preserve">Веселов Антон Игоревич, </w:t>
            </w:r>
            <w:r w:rsidRPr="00481C20">
              <w:t>продюсер, журналист, заместитель директора Государственной публичной научно-технической библиотеки Сибирского отделения Российской академии наук в Новосибирске</w:t>
            </w:r>
          </w:p>
        </w:tc>
      </w:tr>
      <w:tr w:rsidR="00F90A2E" w:rsidRPr="00547F4C" w14:paraId="2974F904" w14:textId="77777777" w:rsidTr="006022BB">
        <w:trPr>
          <w:trHeight w:val="1409"/>
        </w:trPr>
        <w:tc>
          <w:tcPr>
            <w:tcW w:w="1809" w:type="dxa"/>
          </w:tcPr>
          <w:p w14:paraId="308E9E4F" w14:textId="77777777" w:rsidR="00F90A2E" w:rsidRPr="00547F4C" w:rsidRDefault="00F90A2E" w:rsidP="006022BB">
            <w:pPr>
              <w:pStyle w:val="a3"/>
              <w:spacing w:before="0" w:after="0"/>
              <w:jc w:val="center"/>
            </w:pPr>
            <w:r>
              <w:t>12.05 – 12.20</w:t>
            </w:r>
          </w:p>
        </w:tc>
        <w:tc>
          <w:tcPr>
            <w:tcW w:w="7938" w:type="dxa"/>
          </w:tcPr>
          <w:p w14:paraId="6A5C0980" w14:textId="77777777" w:rsidR="00F90A2E" w:rsidRDefault="00F90A2E" w:rsidP="006022BB">
            <w:pPr>
              <w:pStyle w:val="a3"/>
              <w:spacing w:before="0" w:after="0"/>
              <w:jc w:val="both"/>
              <w:rPr>
                <w:b/>
                <w:bCs/>
              </w:rPr>
            </w:pPr>
            <w:r w:rsidRPr="00547F4C">
              <w:rPr>
                <w:b/>
                <w:bCs/>
                <w:i/>
                <w:iCs/>
              </w:rPr>
              <w:t>Держав</w:t>
            </w:r>
            <w:r>
              <w:rPr>
                <w:b/>
                <w:bCs/>
                <w:i/>
                <w:iCs/>
              </w:rPr>
              <w:t>ец</w:t>
            </w:r>
            <w:r w:rsidRPr="00547F4C">
              <w:rPr>
                <w:b/>
                <w:bCs/>
                <w:i/>
                <w:iCs/>
              </w:rPr>
              <w:t xml:space="preserve"> Владимир Ефимович</w:t>
            </w:r>
            <w:r w:rsidRPr="00547F4C">
              <w:t xml:space="preserve">, директор Центра туризма и побратимских связей «Сибирь-Хоккайдо», </w:t>
            </w:r>
            <w:r w:rsidRPr="00F95241">
              <w:t>руководител</w:t>
            </w:r>
            <w:r>
              <w:t xml:space="preserve">ь </w:t>
            </w:r>
            <w:r w:rsidRPr="00547F4C">
              <w:rPr>
                <w:b/>
                <w:bCs/>
              </w:rPr>
              <w:t>секци</w:t>
            </w:r>
            <w:r>
              <w:rPr>
                <w:b/>
                <w:bCs/>
              </w:rPr>
              <w:t>и</w:t>
            </w:r>
            <w:r w:rsidRPr="00547F4C">
              <w:rPr>
                <w:b/>
                <w:bCs/>
              </w:rPr>
              <w:t xml:space="preserve"> «Продвижение»</w:t>
            </w:r>
          </w:p>
          <w:p w14:paraId="67E5544E" w14:textId="77777777" w:rsidR="00F90A2E" w:rsidRDefault="00F90A2E" w:rsidP="006022BB">
            <w:pPr>
              <w:pStyle w:val="a3"/>
              <w:spacing w:before="0" w:after="0"/>
              <w:jc w:val="both"/>
              <w:rPr>
                <w:b/>
                <w:bCs/>
              </w:rPr>
            </w:pPr>
          </w:p>
          <w:p w14:paraId="63E02840" w14:textId="2F666BA0" w:rsidR="00F90A2E" w:rsidRPr="001431CB" w:rsidRDefault="00F90A2E" w:rsidP="006022BB">
            <w:pPr>
              <w:pStyle w:val="a3"/>
              <w:spacing w:before="0" w:after="0"/>
              <w:jc w:val="both"/>
              <w:rPr>
                <w:b/>
                <w:bCs/>
              </w:rPr>
            </w:pPr>
            <w:r w:rsidRPr="001431CB">
              <w:rPr>
                <w:b/>
                <w:bCs/>
                <w:i/>
                <w:iCs/>
              </w:rPr>
              <w:t>Долгих</w:t>
            </w:r>
            <w:r w:rsidRPr="001431CB">
              <w:rPr>
                <w:b/>
                <w:bCs/>
              </w:rPr>
              <w:t xml:space="preserve"> </w:t>
            </w:r>
            <w:r w:rsidR="008333CA" w:rsidRPr="001431CB">
              <w:rPr>
                <w:b/>
                <w:bCs/>
                <w:i/>
                <w:iCs/>
              </w:rPr>
              <w:t xml:space="preserve">Екатерина </w:t>
            </w:r>
            <w:r w:rsidR="00AC5819">
              <w:rPr>
                <w:b/>
                <w:bCs/>
                <w:i/>
                <w:iCs/>
              </w:rPr>
              <w:t xml:space="preserve">Романовна </w:t>
            </w:r>
            <w:r w:rsidRPr="001431CB">
              <w:rPr>
                <w:b/>
                <w:bCs/>
                <w:i/>
                <w:iCs/>
              </w:rPr>
              <w:t>(г. Санкт-Петербург),</w:t>
            </w:r>
            <w:r w:rsidRPr="001431CB">
              <w:rPr>
                <w:b/>
                <w:bCs/>
              </w:rPr>
              <w:t xml:space="preserve"> </w:t>
            </w:r>
            <w:r w:rsidRPr="001431CB">
              <w:t xml:space="preserve">медиа-директор Интеллектуальных событий </w:t>
            </w:r>
            <w:proofErr w:type="spellStart"/>
            <w:r w:rsidRPr="001431CB">
              <w:t>Intellectual</w:t>
            </w:r>
            <w:proofErr w:type="spellEnd"/>
            <w:r w:rsidRPr="001431CB">
              <w:t xml:space="preserve"> </w:t>
            </w:r>
            <w:proofErr w:type="spellStart"/>
            <w:r w:rsidRPr="001431CB">
              <w:t>Russia</w:t>
            </w:r>
            <w:proofErr w:type="spellEnd"/>
            <w:r w:rsidRPr="001431CB">
              <w:t xml:space="preserve">, разработчик коммуникационных программ для проектов INRU, </w:t>
            </w:r>
            <w:proofErr w:type="spellStart"/>
            <w:r w:rsidRPr="001431CB">
              <w:t>Туракселератора</w:t>
            </w:r>
            <w:proofErr w:type="spellEnd"/>
            <w:r w:rsidRPr="001431CB">
              <w:t xml:space="preserve">, Союза Дизайнеров России, </w:t>
            </w:r>
            <w:proofErr w:type="spellStart"/>
            <w:r w:rsidRPr="001431CB">
              <w:t>Роскультцентра</w:t>
            </w:r>
            <w:proofErr w:type="spellEnd"/>
            <w:r w:rsidRPr="001431CB">
              <w:t>, Фабрики Дизайна</w:t>
            </w:r>
            <w:r>
              <w:t xml:space="preserve">, спикер </w:t>
            </w:r>
            <w:r w:rsidRPr="001431CB">
              <w:t>секции «Продвижение»</w:t>
            </w:r>
          </w:p>
        </w:tc>
      </w:tr>
      <w:tr w:rsidR="00F90A2E" w:rsidRPr="00547F4C" w14:paraId="66B8C0D8" w14:textId="77777777" w:rsidTr="006022BB">
        <w:trPr>
          <w:trHeight w:val="429"/>
        </w:trPr>
        <w:tc>
          <w:tcPr>
            <w:tcW w:w="1809" w:type="dxa"/>
            <w:vAlign w:val="center"/>
          </w:tcPr>
          <w:p w14:paraId="0781D929" w14:textId="77777777" w:rsidR="00F90A2E" w:rsidRPr="00A826F1" w:rsidRDefault="00F90A2E" w:rsidP="006022BB">
            <w:pPr>
              <w:pStyle w:val="a3"/>
              <w:spacing w:before="0" w:after="0"/>
              <w:jc w:val="center"/>
              <w:rPr>
                <w:highlight w:val="yellow"/>
              </w:rPr>
            </w:pPr>
            <w:r w:rsidRPr="00A826F1">
              <w:t>12.</w:t>
            </w:r>
            <w:r>
              <w:t>20</w:t>
            </w:r>
            <w:r w:rsidRPr="00A826F1">
              <w:t xml:space="preserve"> – 12.</w:t>
            </w:r>
            <w:r>
              <w:t>30</w:t>
            </w:r>
          </w:p>
        </w:tc>
        <w:tc>
          <w:tcPr>
            <w:tcW w:w="7938" w:type="dxa"/>
          </w:tcPr>
          <w:p w14:paraId="1B74B10B" w14:textId="77777777" w:rsidR="00F90A2E" w:rsidRPr="00A826F1" w:rsidRDefault="00F90A2E" w:rsidP="006022BB">
            <w:pPr>
              <w:pStyle w:val="a3"/>
              <w:spacing w:before="0" w:after="0"/>
              <w:jc w:val="both"/>
              <w:rPr>
                <w:highlight w:val="yellow"/>
              </w:rPr>
            </w:pPr>
            <w:r w:rsidRPr="00F95241">
              <w:t>Информирование о регламенте работы конференции</w:t>
            </w:r>
          </w:p>
        </w:tc>
      </w:tr>
      <w:tr w:rsidR="00F90A2E" w:rsidRPr="00547F4C" w14:paraId="04804B57" w14:textId="77777777" w:rsidTr="006022BB">
        <w:trPr>
          <w:trHeight w:val="348"/>
        </w:trPr>
        <w:tc>
          <w:tcPr>
            <w:tcW w:w="1809" w:type="dxa"/>
            <w:vAlign w:val="center"/>
          </w:tcPr>
          <w:p w14:paraId="58CB141B" w14:textId="77777777" w:rsidR="00F90A2E" w:rsidRPr="00547F4C" w:rsidRDefault="00F90A2E" w:rsidP="006022BB">
            <w:pPr>
              <w:pStyle w:val="a3"/>
              <w:spacing w:before="0" w:after="0"/>
              <w:jc w:val="center"/>
            </w:pPr>
            <w:r w:rsidRPr="00547F4C">
              <w:t>12.</w:t>
            </w:r>
            <w:r>
              <w:t>30</w:t>
            </w:r>
            <w:r w:rsidRPr="00547F4C">
              <w:t xml:space="preserve"> – 14.00</w:t>
            </w:r>
          </w:p>
        </w:tc>
        <w:tc>
          <w:tcPr>
            <w:tcW w:w="7938" w:type="dxa"/>
          </w:tcPr>
          <w:p w14:paraId="01CF3065" w14:textId="77777777" w:rsidR="00F90A2E" w:rsidRPr="00547F4C" w:rsidRDefault="00F90A2E" w:rsidP="006022BB">
            <w:pPr>
              <w:pStyle w:val="a3"/>
              <w:spacing w:before="0" w:after="0"/>
              <w:jc w:val="both"/>
            </w:pPr>
            <w:r w:rsidRPr="00547F4C">
              <w:t>Перерыв</w:t>
            </w:r>
          </w:p>
        </w:tc>
      </w:tr>
      <w:tr w:rsidR="00F90A2E" w:rsidRPr="00547F4C" w14:paraId="63F4ECB7" w14:textId="77777777" w:rsidTr="006022BB">
        <w:trPr>
          <w:trHeight w:val="405"/>
        </w:trPr>
        <w:tc>
          <w:tcPr>
            <w:tcW w:w="1809" w:type="dxa"/>
            <w:vAlign w:val="center"/>
          </w:tcPr>
          <w:p w14:paraId="48D7085F" w14:textId="77777777" w:rsidR="00F90A2E" w:rsidRPr="00547F4C" w:rsidRDefault="00F90A2E" w:rsidP="006022BB">
            <w:pPr>
              <w:pStyle w:val="a3"/>
              <w:spacing w:before="0" w:after="0"/>
              <w:jc w:val="center"/>
            </w:pPr>
            <w:r w:rsidRPr="00547F4C">
              <w:t>14.00 – 17.30</w:t>
            </w:r>
          </w:p>
        </w:tc>
        <w:tc>
          <w:tcPr>
            <w:tcW w:w="7938" w:type="dxa"/>
          </w:tcPr>
          <w:p w14:paraId="7C690515" w14:textId="77777777" w:rsidR="00F90A2E" w:rsidRPr="00547F4C" w:rsidRDefault="00F90A2E" w:rsidP="006022BB">
            <w:pPr>
              <w:pStyle w:val="a3"/>
              <w:spacing w:before="0" w:after="0"/>
              <w:jc w:val="both"/>
            </w:pPr>
            <w:r w:rsidRPr="00547F4C">
              <w:t>Работа секций (по отдельному плану)</w:t>
            </w:r>
          </w:p>
        </w:tc>
      </w:tr>
      <w:bookmarkEnd w:id="0"/>
    </w:tbl>
    <w:p w14:paraId="6B55CF5C" w14:textId="77777777" w:rsidR="00547F4C" w:rsidRPr="00547F4C" w:rsidRDefault="00547F4C">
      <w:pPr>
        <w:rPr>
          <w:rFonts w:ascii="Times New Roman" w:hAnsi="Times New Roman" w:cs="Times New Roman"/>
          <w:sz w:val="24"/>
          <w:szCs w:val="24"/>
        </w:rPr>
      </w:pPr>
    </w:p>
    <w:p w14:paraId="504A9CB2" w14:textId="596A3845" w:rsidR="002C781D" w:rsidRPr="00547F4C" w:rsidRDefault="002C781D" w:rsidP="002C781D">
      <w:pPr>
        <w:pStyle w:val="a3"/>
        <w:spacing w:before="0" w:after="0"/>
        <w:jc w:val="center"/>
        <w:rPr>
          <w:b/>
          <w:bCs/>
        </w:rPr>
      </w:pPr>
      <w:r w:rsidRPr="00547F4C">
        <w:rPr>
          <w:b/>
          <w:bCs/>
        </w:rPr>
        <w:t>РЕГЛАМЕНТ РАБОТЫ СЕКЦИЙ</w:t>
      </w:r>
    </w:p>
    <w:p w14:paraId="72902DB4" w14:textId="23ED66C7" w:rsidR="006C6A11" w:rsidRPr="00547F4C" w:rsidRDefault="00AE06F1" w:rsidP="00AE06F1">
      <w:pPr>
        <w:pStyle w:val="a3"/>
        <w:spacing w:before="0" w:after="0"/>
        <w:jc w:val="both"/>
        <w:rPr>
          <w:b/>
          <w:bCs/>
        </w:rPr>
      </w:pPr>
      <w:bookmarkStart w:id="1" w:name="_Hlk116901946"/>
      <w:r w:rsidRPr="00547F4C">
        <w:rPr>
          <w:b/>
          <w:bCs/>
        </w:rPr>
        <w:t>Секция «Социально-культурное проектирование»</w:t>
      </w:r>
    </w:p>
    <w:p w14:paraId="0BBDCA60" w14:textId="5218D029" w:rsidR="00AE06F1" w:rsidRPr="00547F4C" w:rsidRDefault="00AE06F1" w:rsidP="00AE06F1">
      <w:pPr>
        <w:pStyle w:val="a3"/>
        <w:spacing w:before="0" w:after="0"/>
        <w:jc w:val="both"/>
      </w:pPr>
      <w:r w:rsidRPr="00547F4C">
        <w:t>Дата: 01 ноября 2022 года</w:t>
      </w:r>
    </w:p>
    <w:p w14:paraId="0B0980E5" w14:textId="60A72B24" w:rsidR="00AE06F1" w:rsidRPr="00547F4C" w:rsidRDefault="00AE06F1" w:rsidP="00AE06F1">
      <w:pPr>
        <w:pStyle w:val="a3"/>
        <w:spacing w:before="0" w:after="0"/>
        <w:jc w:val="both"/>
      </w:pPr>
      <w:r w:rsidRPr="00547F4C">
        <w:t>Время: 1</w:t>
      </w:r>
      <w:r w:rsidR="002C781D" w:rsidRPr="00547F4C">
        <w:t>4</w:t>
      </w:r>
      <w:r w:rsidRPr="00547F4C">
        <w:t>.00-1</w:t>
      </w:r>
      <w:r w:rsidR="002C781D" w:rsidRPr="00547F4C">
        <w:t>7</w:t>
      </w:r>
      <w:r w:rsidRPr="00547F4C">
        <w:t>.</w:t>
      </w:r>
      <w:r w:rsidR="002C781D" w:rsidRPr="00547F4C">
        <w:t>3</w:t>
      </w:r>
      <w:r w:rsidRPr="00547F4C">
        <w:t>0 час.</w:t>
      </w:r>
    </w:p>
    <w:p w14:paraId="06A297A1" w14:textId="2F97A338" w:rsidR="00AE06F1" w:rsidRPr="00547F4C" w:rsidRDefault="00AE06F1" w:rsidP="00AE06F1">
      <w:pPr>
        <w:pStyle w:val="a3"/>
        <w:spacing w:before="0" w:after="0"/>
        <w:jc w:val="both"/>
      </w:pPr>
      <w:r w:rsidRPr="00BB6D5E">
        <w:t>Место: г. Новосибирск,</w:t>
      </w:r>
      <w:r w:rsidR="00BB6D5E" w:rsidRPr="00BB6D5E">
        <w:t xml:space="preserve"> Красный проспект, 15, КК им. В. Маяковского</w:t>
      </w:r>
      <w:r w:rsidRPr="00466FB8">
        <w:rPr>
          <w:highlight w:val="yellow"/>
        </w:rPr>
        <w:t xml:space="preserve"> </w:t>
      </w:r>
    </w:p>
    <w:p w14:paraId="0E5BAE3E" w14:textId="76F8A66E" w:rsidR="00AE06F1" w:rsidRPr="00547F4C" w:rsidRDefault="002C781D" w:rsidP="00AE06F1">
      <w:pPr>
        <w:pStyle w:val="a3"/>
        <w:spacing w:before="0" w:after="0"/>
        <w:jc w:val="both"/>
      </w:pPr>
      <w:r w:rsidRPr="00547F4C">
        <w:t>Руководитель секции</w:t>
      </w:r>
      <w:r w:rsidR="00AE06F1" w:rsidRPr="00547F4C">
        <w:t>: Зимовченко Ольга Станиславовна, директор Проектн</w:t>
      </w:r>
      <w:r w:rsidRPr="00547F4C">
        <w:t xml:space="preserve">ой </w:t>
      </w:r>
      <w:r w:rsidR="00AE06F1" w:rsidRPr="00547F4C">
        <w:t>дирекци</w:t>
      </w:r>
      <w:r w:rsidRPr="00547F4C">
        <w:t>и</w:t>
      </w:r>
      <w:r w:rsidR="00AE06F1" w:rsidRPr="00547F4C">
        <w:t xml:space="preserve"> </w:t>
      </w:r>
      <w:r w:rsidRPr="00547F4C">
        <w:t>департамента культуры, спорта и молодежной политики мэрии города Новосибирска</w:t>
      </w:r>
    </w:p>
    <w:p w14:paraId="3C15BB2E" w14:textId="6CF9EDC2" w:rsidR="002C781D" w:rsidRPr="00547F4C" w:rsidRDefault="002C781D" w:rsidP="00AE06F1">
      <w:pPr>
        <w:pStyle w:val="a3"/>
        <w:spacing w:before="0" w:after="0"/>
        <w:jc w:val="both"/>
      </w:pPr>
      <w:r w:rsidRPr="00547F4C">
        <w:t>Формат: воркшоп</w:t>
      </w:r>
    </w:p>
    <w:p w14:paraId="4B230CBC" w14:textId="0A7C2EE2" w:rsidR="002C781D" w:rsidRPr="00547F4C" w:rsidRDefault="002C781D" w:rsidP="00AE06F1">
      <w:pPr>
        <w:pStyle w:val="a3"/>
        <w:spacing w:before="0" w:after="0"/>
        <w:jc w:val="both"/>
      </w:pPr>
      <w:r w:rsidRPr="00547F4C">
        <w:t>Квота</w:t>
      </w:r>
      <w:r w:rsidR="00037655">
        <w:t xml:space="preserve"> на участие в работе секции</w:t>
      </w:r>
      <w:r w:rsidRPr="00547F4C">
        <w:t xml:space="preserve">: </w:t>
      </w:r>
      <w:r w:rsidR="00BB0563" w:rsidRPr="00BB0563">
        <w:t xml:space="preserve">по </w:t>
      </w:r>
      <w:r w:rsidR="00BB0563">
        <w:t>одному</w:t>
      </w:r>
      <w:r w:rsidR="00BB0563" w:rsidRPr="00BB0563">
        <w:t xml:space="preserve"> специалисту</w:t>
      </w:r>
      <w:r w:rsidRPr="00BB0563">
        <w:t xml:space="preserve"> </w:t>
      </w:r>
      <w:r w:rsidR="00F72544" w:rsidRPr="00547F4C">
        <w:t>от организации</w:t>
      </w:r>
    </w:p>
    <w:p w14:paraId="19D14425" w14:textId="49298085" w:rsidR="00FB3592" w:rsidRPr="00547F4C" w:rsidRDefault="006C6A11" w:rsidP="00AE06F1">
      <w:pPr>
        <w:pStyle w:val="a3"/>
        <w:spacing w:before="0" w:after="0"/>
        <w:jc w:val="both"/>
      </w:pPr>
      <w:r w:rsidRPr="00547F4C">
        <w:t>Рассматриваемые вопросы</w:t>
      </w:r>
      <w:r w:rsidR="00FB3592" w:rsidRPr="00547F4C">
        <w:t>:</w:t>
      </w:r>
    </w:p>
    <w:p w14:paraId="613DEDFF" w14:textId="26258D86" w:rsidR="006C6A11" w:rsidRPr="00547F4C" w:rsidRDefault="006C6A11" w:rsidP="00AE06F1">
      <w:pPr>
        <w:pStyle w:val="a3"/>
        <w:spacing w:before="0" w:after="0"/>
        <w:jc w:val="both"/>
        <w:rPr>
          <w:i/>
          <w:iCs/>
        </w:rPr>
      </w:pPr>
      <w:r w:rsidRPr="00547F4C">
        <w:rPr>
          <w:i/>
          <w:iCs/>
        </w:rPr>
        <w:t>Так ли остро нужны новые компетенции и форматы услуг в учреждениях культуры? Должны ли учреждения культуры быть открытыми общественными пространствами и причем тут «третье время»? Обосновано ли использование кластерного подхода в деятельности учреждения культуры мегаполиса? В чем польза «культурного» картирования территории? И насколько сложна в освоении эта методика?</w:t>
      </w:r>
    </w:p>
    <w:tbl>
      <w:tblPr>
        <w:tblStyle w:val="11"/>
        <w:tblW w:w="9781" w:type="dxa"/>
        <w:tblInd w:w="-5" w:type="dxa"/>
        <w:tblLook w:val="04A0" w:firstRow="1" w:lastRow="0" w:firstColumn="1" w:lastColumn="0" w:noHBand="0" w:noVBand="1"/>
      </w:tblPr>
      <w:tblGrid>
        <w:gridCol w:w="1843"/>
        <w:gridCol w:w="7938"/>
      </w:tblGrid>
      <w:tr w:rsidR="00C7035E" w:rsidRPr="00693755" w14:paraId="65E601AD" w14:textId="77777777" w:rsidTr="00693755">
        <w:tc>
          <w:tcPr>
            <w:tcW w:w="1843" w:type="dxa"/>
          </w:tcPr>
          <w:p w14:paraId="66D1B748" w14:textId="77777777" w:rsidR="00C7035E" w:rsidRPr="00C7035E" w:rsidRDefault="00C7035E" w:rsidP="00C7035E">
            <w:pPr>
              <w:rPr>
                <w:rFonts w:ascii="Times New Roman" w:hAnsi="Times New Roman" w:cs="Times New Roman"/>
                <w:sz w:val="24"/>
                <w:szCs w:val="24"/>
              </w:rPr>
            </w:pPr>
            <w:r w:rsidRPr="00C7035E">
              <w:rPr>
                <w:rFonts w:ascii="Times New Roman" w:hAnsi="Times New Roman" w:cs="Times New Roman"/>
                <w:sz w:val="24"/>
                <w:szCs w:val="24"/>
              </w:rPr>
              <w:t>13.15 – 14.00</w:t>
            </w:r>
          </w:p>
        </w:tc>
        <w:tc>
          <w:tcPr>
            <w:tcW w:w="7938" w:type="dxa"/>
          </w:tcPr>
          <w:p w14:paraId="0F934DB9" w14:textId="5CF16E7B" w:rsidR="00C7035E" w:rsidRPr="00C7035E" w:rsidRDefault="00C7035E" w:rsidP="00C7035E">
            <w:pPr>
              <w:rPr>
                <w:rFonts w:ascii="Times New Roman" w:hAnsi="Times New Roman" w:cs="Times New Roman"/>
                <w:sz w:val="24"/>
                <w:szCs w:val="24"/>
              </w:rPr>
            </w:pPr>
            <w:r w:rsidRPr="00C7035E">
              <w:rPr>
                <w:rFonts w:ascii="Times New Roman" w:hAnsi="Times New Roman" w:cs="Times New Roman"/>
                <w:sz w:val="24"/>
                <w:szCs w:val="24"/>
              </w:rPr>
              <w:t xml:space="preserve">Сбор участников. Регистрация </w:t>
            </w:r>
          </w:p>
        </w:tc>
      </w:tr>
      <w:tr w:rsidR="00C7035E" w:rsidRPr="00693755" w14:paraId="53B6A1F2" w14:textId="77777777" w:rsidTr="00693755">
        <w:tc>
          <w:tcPr>
            <w:tcW w:w="1843" w:type="dxa"/>
          </w:tcPr>
          <w:p w14:paraId="43DB36DE" w14:textId="77777777" w:rsidR="00C7035E" w:rsidRPr="00C7035E" w:rsidRDefault="00C7035E" w:rsidP="00C7035E">
            <w:pPr>
              <w:rPr>
                <w:rFonts w:ascii="Times New Roman" w:hAnsi="Times New Roman" w:cs="Times New Roman"/>
                <w:sz w:val="24"/>
                <w:szCs w:val="24"/>
              </w:rPr>
            </w:pPr>
            <w:r w:rsidRPr="00C7035E">
              <w:rPr>
                <w:rFonts w:ascii="Times New Roman" w:hAnsi="Times New Roman" w:cs="Times New Roman"/>
                <w:sz w:val="24"/>
                <w:szCs w:val="24"/>
              </w:rPr>
              <w:t>14.00 – 14.05</w:t>
            </w:r>
          </w:p>
        </w:tc>
        <w:tc>
          <w:tcPr>
            <w:tcW w:w="7938" w:type="dxa"/>
          </w:tcPr>
          <w:p w14:paraId="4BD4C780" w14:textId="7C4A32A4" w:rsidR="00C7035E" w:rsidRPr="00C7035E" w:rsidRDefault="00FA7BB7" w:rsidP="00FA7BB7">
            <w:pPr>
              <w:jc w:val="both"/>
              <w:rPr>
                <w:rFonts w:ascii="Times New Roman" w:hAnsi="Times New Roman" w:cs="Times New Roman"/>
                <w:sz w:val="24"/>
                <w:szCs w:val="24"/>
              </w:rPr>
            </w:pPr>
            <w:r>
              <w:rPr>
                <w:rFonts w:ascii="Times New Roman" w:hAnsi="Times New Roman" w:cs="Times New Roman"/>
                <w:sz w:val="24"/>
                <w:szCs w:val="24"/>
              </w:rPr>
              <w:t xml:space="preserve">Модератор – </w:t>
            </w:r>
            <w:r w:rsidRPr="00C7035E">
              <w:rPr>
                <w:rFonts w:ascii="Times New Roman" w:hAnsi="Times New Roman" w:cs="Times New Roman"/>
                <w:b/>
                <w:bCs/>
                <w:i/>
                <w:iCs/>
                <w:sz w:val="24"/>
                <w:szCs w:val="24"/>
              </w:rPr>
              <w:t>Зимовченко Ольга Станиславовна, директор муниципального казенного учреждения города Новосибирска «Проектная дирекция департамента культуры, спорта и молодежной политики мэрии города Новосибирска»</w:t>
            </w:r>
            <w:r>
              <w:rPr>
                <w:rFonts w:ascii="Times New Roman" w:hAnsi="Times New Roman" w:cs="Times New Roman"/>
                <w:b/>
                <w:bCs/>
                <w:i/>
                <w:iCs/>
                <w:sz w:val="24"/>
                <w:szCs w:val="24"/>
              </w:rPr>
              <w:t xml:space="preserve">. </w:t>
            </w:r>
            <w:r w:rsidR="00C7035E" w:rsidRPr="00C7035E">
              <w:rPr>
                <w:rFonts w:ascii="Times New Roman" w:hAnsi="Times New Roman" w:cs="Times New Roman"/>
                <w:sz w:val="24"/>
                <w:szCs w:val="24"/>
              </w:rPr>
              <w:t>Сервисная информация</w:t>
            </w:r>
          </w:p>
        </w:tc>
      </w:tr>
      <w:tr w:rsidR="00C7035E" w:rsidRPr="00693755" w14:paraId="7A046D44" w14:textId="77777777" w:rsidTr="00693755">
        <w:tc>
          <w:tcPr>
            <w:tcW w:w="1843" w:type="dxa"/>
          </w:tcPr>
          <w:p w14:paraId="206F9FDA" w14:textId="77777777" w:rsidR="00C7035E" w:rsidRPr="00C7035E" w:rsidRDefault="00C7035E" w:rsidP="00C7035E">
            <w:pPr>
              <w:rPr>
                <w:rFonts w:ascii="Times New Roman" w:hAnsi="Times New Roman" w:cs="Times New Roman"/>
                <w:sz w:val="24"/>
                <w:szCs w:val="24"/>
              </w:rPr>
            </w:pPr>
            <w:r w:rsidRPr="00C7035E">
              <w:rPr>
                <w:rFonts w:ascii="Times New Roman" w:hAnsi="Times New Roman" w:cs="Times New Roman"/>
                <w:sz w:val="24"/>
                <w:szCs w:val="24"/>
              </w:rPr>
              <w:t>14.05 – 14.50</w:t>
            </w:r>
          </w:p>
        </w:tc>
        <w:tc>
          <w:tcPr>
            <w:tcW w:w="7938" w:type="dxa"/>
          </w:tcPr>
          <w:p w14:paraId="755426FD" w14:textId="67E10DDB" w:rsidR="00C7035E" w:rsidRPr="00C7035E" w:rsidRDefault="00C7035E" w:rsidP="00C7035E">
            <w:pPr>
              <w:jc w:val="both"/>
              <w:rPr>
                <w:rFonts w:ascii="Times New Roman" w:hAnsi="Times New Roman" w:cs="Times New Roman"/>
                <w:sz w:val="24"/>
                <w:szCs w:val="24"/>
              </w:rPr>
            </w:pPr>
            <w:r w:rsidRPr="00C7035E">
              <w:rPr>
                <w:rFonts w:ascii="Times New Roman" w:hAnsi="Times New Roman" w:cs="Times New Roman"/>
                <w:sz w:val="24"/>
                <w:szCs w:val="24"/>
              </w:rPr>
              <w:t>Выступление спикеров</w:t>
            </w:r>
            <w:r w:rsidR="00652030">
              <w:rPr>
                <w:rFonts w:ascii="Times New Roman" w:hAnsi="Times New Roman" w:cs="Times New Roman"/>
                <w:sz w:val="24"/>
                <w:szCs w:val="24"/>
              </w:rPr>
              <w:t xml:space="preserve"> на тему</w:t>
            </w:r>
            <w:r w:rsidR="00B576B6">
              <w:rPr>
                <w:rFonts w:ascii="Times New Roman" w:hAnsi="Times New Roman" w:cs="Times New Roman"/>
                <w:sz w:val="24"/>
                <w:szCs w:val="24"/>
              </w:rPr>
              <w:t>:</w:t>
            </w:r>
            <w:r w:rsidR="00652030">
              <w:rPr>
                <w:rFonts w:ascii="Times New Roman" w:hAnsi="Times New Roman" w:cs="Times New Roman"/>
                <w:sz w:val="24"/>
                <w:szCs w:val="24"/>
              </w:rPr>
              <w:t xml:space="preserve"> «Социально-культурное проектирование: современные подходы и технологии»</w:t>
            </w:r>
          </w:p>
          <w:p w14:paraId="3868ABFA" w14:textId="77777777" w:rsidR="00C7035E" w:rsidRPr="00C7035E" w:rsidRDefault="00C7035E" w:rsidP="00C7035E">
            <w:pPr>
              <w:jc w:val="both"/>
              <w:rPr>
                <w:rFonts w:ascii="Times New Roman" w:hAnsi="Times New Roman" w:cs="Times New Roman"/>
                <w:b/>
                <w:bCs/>
                <w:sz w:val="24"/>
                <w:szCs w:val="24"/>
              </w:rPr>
            </w:pPr>
          </w:p>
          <w:p w14:paraId="229A573C" w14:textId="426AFE0E" w:rsidR="00C7035E" w:rsidRPr="00C7035E" w:rsidRDefault="00C7035E" w:rsidP="00C7035E">
            <w:pPr>
              <w:jc w:val="both"/>
              <w:rPr>
                <w:rFonts w:ascii="Times New Roman" w:hAnsi="Times New Roman" w:cs="Times New Roman"/>
                <w:b/>
                <w:bCs/>
                <w:i/>
                <w:iCs/>
                <w:sz w:val="24"/>
                <w:szCs w:val="24"/>
              </w:rPr>
            </w:pPr>
            <w:r w:rsidRPr="00C7035E">
              <w:rPr>
                <w:rFonts w:ascii="Times New Roman" w:hAnsi="Times New Roman" w:cs="Times New Roman"/>
                <w:b/>
                <w:bCs/>
                <w:i/>
                <w:iCs/>
                <w:sz w:val="24"/>
                <w:szCs w:val="24"/>
              </w:rPr>
              <w:t>Кунцев Юрий Валерьевич</w:t>
            </w:r>
            <w:r w:rsidR="0031696B">
              <w:rPr>
                <w:rFonts w:ascii="Times New Roman" w:hAnsi="Times New Roman" w:cs="Times New Roman"/>
                <w:b/>
                <w:bCs/>
                <w:i/>
                <w:iCs/>
                <w:sz w:val="24"/>
                <w:szCs w:val="24"/>
              </w:rPr>
              <w:t xml:space="preserve"> (г. Москва)</w:t>
            </w:r>
            <w:r w:rsidRPr="00C7035E">
              <w:rPr>
                <w:rFonts w:ascii="Times New Roman" w:hAnsi="Times New Roman" w:cs="Times New Roman"/>
                <w:b/>
                <w:bCs/>
                <w:i/>
                <w:iCs/>
                <w:sz w:val="24"/>
                <w:szCs w:val="24"/>
              </w:rPr>
              <w:t>, заместитель генерального директора</w:t>
            </w:r>
            <w:r w:rsidRPr="00C7035E">
              <w:rPr>
                <w:rFonts w:ascii="Times New Roman" w:hAnsi="Times New Roman" w:cs="Times New Roman"/>
                <w:i/>
                <w:iCs/>
                <w:sz w:val="24"/>
                <w:szCs w:val="24"/>
              </w:rPr>
              <w:t xml:space="preserve"> г</w:t>
            </w:r>
            <w:r w:rsidRPr="00C7035E">
              <w:rPr>
                <w:rFonts w:ascii="Times New Roman" w:hAnsi="Times New Roman" w:cs="Times New Roman"/>
                <w:b/>
                <w:bCs/>
                <w:i/>
                <w:iCs/>
                <w:sz w:val="24"/>
                <w:szCs w:val="24"/>
              </w:rPr>
              <w:t>осударственного бюджетного учреждения культуры города Москвы «</w:t>
            </w:r>
            <w:proofErr w:type="spellStart"/>
            <w:r w:rsidRPr="00C7035E">
              <w:rPr>
                <w:rFonts w:ascii="Times New Roman" w:hAnsi="Times New Roman" w:cs="Times New Roman"/>
                <w:b/>
                <w:bCs/>
                <w:i/>
                <w:iCs/>
                <w:sz w:val="24"/>
                <w:szCs w:val="24"/>
              </w:rPr>
              <w:t>Мосразвитие</w:t>
            </w:r>
            <w:proofErr w:type="spellEnd"/>
            <w:r w:rsidRPr="00C7035E">
              <w:rPr>
                <w:rFonts w:ascii="Times New Roman" w:hAnsi="Times New Roman" w:cs="Times New Roman"/>
                <w:b/>
                <w:bCs/>
                <w:i/>
                <w:iCs/>
                <w:sz w:val="24"/>
                <w:szCs w:val="24"/>
              </w:rPr>
              <w:t>»</w:t>
            </w:r>
          </w:p>
          <w:p w14:paraId="1611623B" w14:textId="77777777" w:rsidR="00C7035E" w:rsidRPr="00C7035E" w:rsidRDefault="00C7035E" w:rsidP="00C7035E">
            <w:pPr>
              <w:jc w:val="both"/>
              <w:rPr>
                <w:rFonts w:ascii="Times New Roman" w:hAnsi="Times New Roman" w:cs="Times New Roman"/>
                <w:b/>
                <w:bCs/>
                <w:sz w:val="24"/>
                <w:szCs w:val="24"/>
              </w:rPr>
            </w:pPr>
          </w:p>
          <w:p w14:paraId="33F22536" w14:textId="7BF1F67F" w:rsidR="00C7035E" w:rsidRPr="00C7035E" w:rsidRDefault="00C7035E" w:rsidP="00C7035E">
            <w:pPr>
              <w:jc w:val="both"/>
              <w:rPr>
                <w:rFonts w:ascii="Times New Roman" w:hAnsi="Times New Roman" w:cs="Times New Roman"/>
                <w:b/>
                <w:bCs/>
                <w:i/>
                <w:iCs/>
                <w:sz w:val="24"/>
                <w:szCs w:val="24"/>
              </w:rPr>
            </w:pPr>
            <w:r w:rsidRPr="00C7035E">
              <w:rPr>
                <w:rFonts w:ascii="Times New Roman" w:hAnsi="Times New Roman" w:cs="Times New Roman"/>
                <w:b/>
                <w:bCs/>
                <w:i/>
                <w:iCs/>
                <w:sz w:val="24"/>
                <w:szCs w:val="24"/>
              </w:rPr>
              <w:lastRenderedPageBreak/>
              <w:t>Кучеренко Антон Сергеевич</w:t>
            </w:r>
            <w:r w:rsidR="0031696B">
              <w:rPr>
                <w:rFonts w:ascii="Times New Roman" w:hAnsi="Times New Roman" w:cs="Times New Roman"/>
                <w:b/>
                <w:bCs/>
                <w:i/>
                <w:iCs/>
                <w:sz w:val="24"/>
                <w:szCs w:val="24"/>
              </w:rPr>
              <w:t xml:space="preserve"> (г. Москва)</w:t>
            </w:r>
            <w:r w:rsidRPr="00C7035E">
              <w:rPr>
                <w:rFonts w:ascii="Times New Roman" w:hAnsi="Times New Roman" w:cs="Times New Roman"/>
                <w:b/>
                <w:bCs/>
                <w:i/>
                <w:iCs/>
                <w:sz w:val="24"/>
                <w:szCs w:val="24"/>
              </w:rPr>
              <w:t>, начальник отдела сопровождения учреждений культурно-досугового типа</w:t>
            </w:r>
            <w:r w:rsidRPr="00C7035E">
              <w:rPr>
                <w:rFonts w:ascii="Times New Roman" w:hAnsi="Times New Roman" w:cs="Times New Roman"/>
                <w:i/>
                <w:iCs/>
                <w:sz w:val="24"/>
                <w:szCs w:val="24"/>
              </w:rPr>
              <w:t xml:space="preserve"> г</w:t>
            </w:r>
            <w:r w:rsidRPr="00C7035E">
              <w:rPr>
                <w:rFonts w:ascii="Times New Roman" w:hAnsi="Times New Roman" w:cs="Times New Roman"/>
                <w:b/>
                <w:bCs/>
                <w:i/>
                <w:iCs/>
                <w:sz w:val="24"/>
                <w:szCs w:val="24"/>
              </w:rPr>
              <w:t>осударственного бюджетного учреждения культуры города Москвы «</w:t>
            </w:r>
            <w:proofErr w:type="spellStart"/>
            <w:r w:rsidRPr="00C7035E">
              <w:rPr>
                <w:rFonts w:ascii="Times New Roman" w:hAnsi="Times New Roman" w:cs="Times New Roman"/>
                <w:b/>
                <w:bCs/>
                <w:i/>
                <w:iCs/>
                <w:sz w:val="24"/>
                <w:szCs w:val="24"/>
              </w:rPr>
              <w:t>Мосразвитие</w:t>
            </w:r>
            <w:proofErr w:type="spellEnd"/>
            <w:r w:rsidRPr="00C7035E">
              <w:rPr>
                <w:rFonts w:ascii="Times New Roman" w:hAnsi="Times New Roman" w:cs="Times New Roman"/>
                <w:b/>
                <w:bCs/>
                <w:i/>
                <w:iCs/>
                <w:sz w:val="24"/>
                <w:szCs w:val="24"/>
              </w:rPr>
              <w:t>»</w:t>
            </w:r>
          </w:p>
        </w:tc>
      </w:tr>
      <w:tr w:rsidR="00C7035E" w:rsidRPr="00693755" w14:paraId="6BD381B8" w14:textId="77777777" w:rsidTr="008D66C8">
        <w:trPr>
          <w:trHeight w:val="296"/>
        </w:trPr>
        <w:tc>
          <w:tcPr>
            <w:tcW w:w="1843" w:type="dxa"/>
          </w:tcPr>
          <w:p w14:paraId="16E0B23B" w14:textId="77777777" w:rsidR="00C7035E" w:rsidRPr="00C7035E" w:rsidRDefault="00C7035E" w:rsidP="00C7035E">
            <w:pPr>
              <w:rPr>
                <w:rFonts w:ascii="Times New Roman" w:hAnsi="Times New Roman" w:cs="Times New Roman"/>
                <w:sz w:val="24"/>
                <w:szCs w:val="24"/>
              </w:rPr>
            </w:pPr>
            <w:r w:rsidRPr="00C7035E">
              <w:rPr>
                <w:rFonts w:ascii="Times New Roman" w:hAnsi="Times New Roman" w:cs="Times New Roman"/>
                <w:sz w:val="24"/>
                <w:szCs w:val="24"/>
              </w:rPr>
              <w:lastRenderedPageBreak/>
              <w:t>14.50 – 15.00</w:t>
            </w:r>
          </w:p>
        </w:tc>
        <w:tc>
          <w:tcPr>
            <w:tcW w:w="7938" w:type="dxa"/>
          </w:tcPr>
          <w:p w14:paraId="0C99D6F4" w14:textId="60BA0969" w:rsidR="00C7035E" w:rsidRPr="00C7035E" w:rsidRDefault="00C7035E" w:rsidP="00C7035E">
            <w:pPr>
              <w:rPr>
                <w:rFonts w:ascii="Times New Roman" w:hAnsi="Times New Roman" w:cs="Times New Roman"/>
                <w:sz w:val="24"/>
                <w:szCs w:val="24"/>
              </w:rPr>
            </w:pPr>
            <w:r w:rsidRPr="00C7035E">
              <w:rPr>
                <w:rFonts w:ascii="Times New Roman" w:hAnsi="Times New Roman" w:cs="Times New Roman"/>
                <w:sz w:val="24"/>
                <w:szCs w:val="24"/>
              </w:rPr>
              <w:t>Ответы на вопросы</w:t>
            </w:r>
          </w:p>
        </w:tc>
      </w:tr>
      <w:tr w:rsidR="00C7035E" w:rsidRPr="00693755" w14:paraId="569E413D" w14:textId="77777777" w:rsidTr="00693755">
        <w:tc>
          <w:tcPr>
            <w:tcW w:w="1843" w:type="dxa"/>
          </w:tcPr>
          <w:p w14:paraId="2C245200" w14:textId="77777777" w:rsidR="00C7035E" w:rsidRPr="00C7035E" w:rsidRDefault="00C7035E" w:rsidP="00C7035E">
            <w:pPr>
              <w:rPr>
                <w:rFonts w:ascii="Times New Roman" w:hAnsi="Times New Roman" w:cs="Times New Roman"/>
                <w:sz w:val="24"/>
                <w:szCs w:val="24"/>
              </w:rPr>
            </w:pPr>
            <w:r w:rsidRPr="00C7035E">
              <w:rPr>
                <w:rFonts w:ascii="Times New Roman" w:hAnsi="Times New Roman" w:cs="Times New Roman"/>
                <w:sz w:val="24"/>
                <w:szCs w:val="24"/>
              </w:rPr>
              <w:t>15.00 – 15.15</w:t>
            </w:r>
          </w:p>
        </w:tc>
        <w:tc>
          <w:tcPr>
            <w:tcW w:w="7938" w:type="dxa"/>
          </w:tcPr>
          <w:p w14:paraId="4653FE4E" w14:textId="35BED7D4" w:rsidR="00C7035E" w:rsidRPr="00C7035E" w:rsidRDefault="00C7035E" w:rsidP="00C7035E">
            <w:pPr>
              <w:rPr>
                <w:rFonts w:ascii="Times New Roman" w:hAnsi="Times New Roman" w:cs="Times New Roman"/>
                <w:sz w:val="24"/>
                <w:szCs w:val="24"/>
              </w:rPr>
            </w:pPr>
            <w:r w:rsidRPr="00C7035E">
              <w:rPr>
                <w:rFonts w:ascii="Times New Roman" w:hAnsi="Times New Roman" w:cs="Times New Roman"/>
                <w:sz w:val="24"/>
                <w:szCs w:val="24"/>
              </w:rPr>
              <w:t>Кофе-брейк</w:t>
            </w:r>
          </w:p>
        </w:tc>
      </w:tr>
      <w:tr w:rsidR="00C7035E" w:rsidRPr="00693755" w14:paraId="66F04088" w14:textId="77777777" w:rsidTr="00693755">
        <w:tc>
          <w:tcPr>
            <w:tcW w:w="1843" w:type="dxa"/>
          </w:tcPr>
          <w:p w14:paraId="1039AB30" w14:textId="77777777" w:rsidR="00C7035E" w:rsidRPr="00C7035E" w:rsidRDefault="00C7035E" w:rsidP="00C7035E">
            <w:pPr>
              <w:rPr>
                <w:rFonts w:ascii="Times New Roman" w:hAnsi="Times New Roman" w:cs="Times New Roman"/>
                <w:sz w:val="24"/>
                <w:szCs w:val="24"/>
                <w:highlight w:val="yellow"/>
              </w:rPr>
            </w:pPr>
            <w:r w:rsidRPr="00C7035E">
              <w:rPr>
                <w:rFonts w:ascii="Times New Roman" w:hAnsi="Times New Roman" w:cs="Times New Roman"/>
                <w:sz w:val="24"/>
                <w:szCs w:val="24"/>
              </w:rPr>
              <w:t>15.15 – 15.35</w:t>
            </w:r>
          </w:p>
        </w:tc>
        <w:tc>
          <w:tcPr>
            <w:tcW w:w="7938" w:type="dxa"/>
          </w:tcPr>
          <w:p w14:paraId="20CCE7CC" w14:textId="7E1D976A" w:rsidR="00C7035E" w:rsidRPr="00C7035E" w:rsidRDefault="00C7035E" w:rsidP="00C7035E">
            <w:pPr>
              <w:jc w:val="both"/>
              <w:rPr>
                <w:rFonts w:ascii="Times New Roman" w:hAnsi="Times New Roman" w:cs="Times New Roman"/>
                <w:i/>
                <w:iCs/>
                <w:color w:val="FF0000"/>
                <w:sz w:val="24"/>
                <w:szCs w:val="24"/>
              </w:rPr>
            </w:pPr>
            <w:r w:rsidRPr="00C7035E">
              <w:rPr>
                <w:rFonts w:ascii="Times New Roman" w:hAnsi="Times New Roman" w:cs="Times New Roman"/>
                <w:sz w:val="24"/>
                <w:szCs w:val="24"/>
              </w:rPr>
              <w:t xml:space="preserve">Практическая часть работы секции. </w:t>
            </w:r>
          </w:p>
          <w:p w14:paraId="2E6F23C2" w14:textId="445BE747" w:rsidR="00C7035E" w:rsidRPr="00C7035E" w:rsidRDefault="00C7035E" w:rsidP="00C7035E">
            <w:pPr>
              <w:jc w:val="both"/>
              <w:rPr>
                <w:rFonts w:ascii="Times New Roman" w:hAnsi="Times New Roman" w:cs="Times New Roman"/>
                <w:b/>
                <w:bCs/>
                <w:i/>
                <w:iCs/>
                <w:sz w:val="24"/>
                <w:szCs w:val="24"/>
              </w:rPr>
            </w:pPr>
            <w:r w:rsidRPr="00C7035E">
              <w:rPr>
                <w:rFonts w:ascii="Times New Roman" w:hAnsi="Times New Roman" w:cs="Times New Roman"/>
                <w:sz w:val="24"/>
                <w:szCs w:val="24"/>
              </w:rPr>
              <w:t xml:space="preserve">Вводная часть – </w:t>
            </w:r>
            <w:r w:rsidRPr="00C7035E">
              <w:rPr>
                <w:rFonts w:ascii="Times New Roman" w:hAnsi="Times New Roman" w:cs="Times New Roman"/>
                <w:b/>
                <w:bCs/>
                <w:i/>
                <w:iCs/>
                <w:sz w:val="24"/>
                <w:szCs w:val="24"/>
              </w:rPr>
              <w:t>Зимовченко Ольга Станиславовна, директор муниципального казенного учреждения города Новосибирска «Проектная дирекция департамента культуры, спорта и молодежной политики мэрии города Новосибирска»</w:t>
            </w:r>
          </w:p>
        </w:tc>
      </w:tr>
      <w:tr w:rsidR="00C7035E" w:rsidRPr="00693755" w14:paraId="6F3CE590" w14:textId="77777777" w:rsidTr="00693755">
        <w:tc>
          <w:tcPr>
            <w:tcW w:w="1843" w:type="dxa"/>
          </w:tcPr>
          <w:p w14:paraId="29E87ED8" w14:textId="77777777" w:rsidR="00C7035E" w:rsidRPr="00C7035E" w:rsidRDefault="00C7035E" w:rsidP="00C7035E">
            <w:pPr>
              <w:rPr>
                <w:rFonts w:ascii="Times New Roman" w:hAnsi="Times New Roman" w:cs="Times New Roman"/>
                <w:sz w:val="24"/>
                <w:szCs w:val="24"/>
                <w:highlight w:val="yellow"/>
              </w:rPr>
            </w:pPr>
            <w:r w:rsidRPr="00C7035E">
              <w:rPr>
                <w:rFonts w:ascii="Times New Roman" w:hAnsi="Times New Roman" w:cs="Times New Roman"/>
                <w:sz w:val="24"/>
                <w:szCs w:val="24"/>
              </w:rPr>
              <w:t>15.35 – 16.10</w:t>
            </w:r>
          </w:p>
        </w:tc>
        <w:tc>
          <w:tcPr>
            <w:tcW w:w="7938" w:type="dxa"/>
          </w:tcPr>
          <w:p w14:paraId="5756EB5A" w14:textId="77777777" w:rsidR="00C7035E" w:rsidRPr="00C7035E" w:rsidRDefault="00C7035E" w:rsidP="00C7035E">
            <w:pPr>
              <w:jc w:val="both"/>
              <w:rPr>
                <w:rFonts w:ascii="Times New Roman" w:hAnsi="Times New Roman" w:cs="Times New Roman"/>
                <w:sz w:val="24"/>
                <w:szCs w:val="24"/>
              </w:rPr>
            </w:pPr>
            <w:r w:rsidRPr="00C7035E">
              <w:rPr>
                <w:rFonts w:ascii="Times New Roman" w:hAnsi="Times New Roman" w:cs="Times New Roman"/>
                <w:sz w:val="24"/>
                <w:szCs w:val="24"/>
              </w:rPr>
              <w:t>Групповая работа: разработка и внедрение технологии социокультурного проектирования в учреждении</w:t>
            </w:r>
          </w:p>
        </w:tc>
      </w:tr>
      <w:tr w:rsidR="00C7035E" w:rsidRPr="00693755" w14:paraId="3FC190C6" w14:textId="77777777" w:rsidTr="00693755">
        <w:tc>
          <w:tcPr>
            <w:tcW w:w="1843" w:type="dxa"/>
          </w:tcPr>
          <w:p w14:paraId="0E3FA7D9" w14:textId="77777777" w:rsidR="00C7035E" w:rsidRPr="00C7035E" w:rsidRDefault="00C7035E" w:rsidP="00C7035E">
            <w:pPr>
              <w:rPr>
                <w:rFonts w:ascii="Times New Roman" w:hAnsi="Times New Roman" w:cs="Times New Roman"/>
                <w:sz w:val="24"/>
                <w:szCs w:val="24"/>
              </w:rPr>
            </w:pPr>
            <w:r w:rsidRPr="00C7035E">
              <w:rPr>
                <w:rFonts w:ascii="Times New Roman" w:hAnsi="Times New Roman" w:cs="Times New Roman"/>
                <w:sz w:val="24"/>
                <w:szCs w:val="24"/>
              </w:rPr>
              <w:t>16.10 – 17.10</w:t>
            </w:r>
          </w:p>
        </w:tc>
        <w:tc>
          <w:tcPr>
            <w:tcW w:w="7938" w:type="dxa"/>
          </w:tcPr>
          <w:p w14:paraId="3B16DDEA" w14:textId="77777777" w:rsidR="00C7035E" w:rsidRPr="00C7035E" w:rsidRDefault="00C7035E" w:rsidP="00C7035E">
            <w:pPr>
              <w:rPr>
                <w:rFonts w:ascii="Times New Roman" w:hAnsi="Times New Roman" w:cs="Times New Roman"/>
                <w:sz w:val="24"/>
                <w:szCs w:val="24"/>
              </w:rPr>
            </w:pPr>
            <w:r w:rsidRPr="00C7035E">
              <w:rPr>
                <w:rFonts w:ascii="Times New Roman" w:hAnsi="Times New Roman" w:cs="Times New Roman"/>
                <w:sz w:val="24"/>
                <w:szCs w:val="24"/>
              </w:rPr>
              <w:t xml:space="preserve">Презентация итогов групповой работы </w:t>
            </w:r>
          </w:p>
        </w:tc>
      </w:tr>
      <w:tr w:rsidR="00C7035E" w:rsidRPr="00693755" w14:paraId="7B40B00A" w14:textId="77777777" w:rsidTr="00693755">
        <w:tc>
          <w:tcPr>
            <w:tcW w:w="1843" w:type="dxa"/>
          </w:tcPr>
          <w:p w14:paraId="7FDBD59E" w14:textId="77777777" w:rsidR="00C7035E" w:rsidRPr="00C7035E" w:rsidRDefault="00C7035E" w:rsidP="00C7035E">
            <w:pPr>
              <w:rPr>
                <w:rFonts w:ascii="Times New Roman" w:hAnsi="Times New Roman" w:cs="Times New Roman"/>
                <w:sz w:val="24"/>
                <w:szCs w:val="24"/>
              </w:rPr>
            </w:pPr>
            <w:r w:rsidRPr="00C7035E">
              <w:rPr>
                <w:rFonts w:ascii="Times New Roman" w:hAnsi="Times New Roman" w:cs="Times New Roman"/>
                <w:sz w:val="24"/>
                <w:szCs w:val="24"/>
              </w:rPr>
              <w:t>17.10 – 17.25</w:t>
            </w:r>
          </w:p>
        </w:tc>
        <w:tc>
          <w:tcPr>
            <w:tcW w:w="7938" w:type="dxa"/>
          </w:tcPr>
          <w:p w14:paraId="2F9EF880" w14:textId="77777777" w:rsidR="00C7035E" w:rsidRPr="00C7035E" w:rsidRDefault="00C7035E" w:rsidP="00C7035E">
            <w:pPr>
              <w:rPr>
                <w:rFonts w:ascii="Times New Roman" w:hAnsi="Times New Roman" w:cs="Times New Roman"/>
                <w:sz w:val="24"/>
                <w:szCs w:val="24"/>
              </w:rPr>
            </w:pPr>
            <w:r w:rsidRPr="00C7035E">
              <w:rPr>
                <w:rFonts w:ascii="Times New Roman" w:hAnsi="Times New Roman" w:cs="Times New Roman"/>
                <w:sz w:val="24"/>
                <w:szCs w:val="24"/>
              </w:rPr>
              <w:t xml:space="preserve">Подготовка презентации для итогового пленарного заседания 02.11.2022, 2-3 спикера от секции </w:t>
            </w:r>
          </w:p>
        </w:tc>
      </w:tr>
      <w:tr w:rsidR="00C7035E" w:rsidRPr="00693755" w14:paraId="4BF624B8" w14:textId="77777777" w:rsidTr="00693755">
        <w:tc>
          <w:tcPr>
            <w:tcW w:w="1843" w:type="dxa"/>
          </w:tcPr>
          <w:p w14:paraId="7BAE68CA" w14:textId="77777777" w:rsidR="00C7035E" w:rsidRPr="00C7035E" w:rsidRDefault="00C7035E" w:rsidP="00C7035E">
            <w:pPr>
              <w:rPr>
                <w:rFonts w:ascii="Times New Roman" w:hAnsi="Times New Roman" w:cs="Times New Roman"/>
                <w:sz w:val="24"/>
                <w:szCs w:val="24"/>
              </w:rPr>
            </w:pPr>
            <w:r w:rsidRPr="00C7035E">
              <w:rPr>
                <w:rFonts w:ascii="Times New Roman" w:hAnsi="Times New Roman" w:cs="Times New Roman"/>
                <w:sz w:val="24"/>
                <w:szCs w:val="24"/>
              </w:rPr>
              <w:t>17.25 – 17.30</w:t>
            </w:r>
          </w:p>
        </w:tc>
        <w:tc>
          <w:tcPr>
            <w:tcW w:w="7938" w:type="dxa"/>
          </w:tcPr>
          <w:p w14:paraId="6CF70E2F" w14:textId="77777777" w:rsidR="00C7035E" w:rsidRPr="00C7035E" w:rsidRDefault="00C7035E" w:rsidP="00C7035E">
            <w:pPr>
              <w:rPr>
                <w:rFonts w:ascii="Times New Roman" w:hAnsi="Times New Roman" w:cs="Times New Roman"/>
                <w:sz w:val="24"/>
                <w:szCs w:val="24"/>
              </w:rPr>
            </w:pPr>
            <w:r w:rsidRPr="00C7035E">
              <w:rPr>
                <w:rFonts w:ascii="Times New Roman" w:hAnsi="Times New Roman" w:cs="Times New Roman"/>
                <w:sz w:val="24"/>
                <w:szCs w:val="24"/>
              </w:rPr>
              <w:t>Завершение работы секции</w:t>
            </w:r>
          </w:p>
        </w:tc>
      </w:tr>
    </w:tbl>
    <w:p w14:paraId="015A386E" w14:textId="77777777" w:rsidR="002C781D" w:rsidRPr="00547F4C" w:rsidRDefault="002C781D" w:rsidP="00AE06F1">
      <w:pPr>
        <w:pStyle w:val="a3"/>
        <w:spacing w:before="0" w:after="0"/>
        <w:jc w:val="both"/>
      </w:pPr>
    </w:p>
    <w:p w14:paraId="5130963C" w14:textId="77777777" w:rsidR="00547F4C" w:rsidRPr="00547F4C" w:rsidRDefault="00547F4C" w:rsidP="00CA1F04">
      <w:pPr>
        <w:pStyle w:val="a3"/>
        <w:spacing w:before="0" w:after="0"/>
        <w:jc w:val="both"/>
        <w:rPr>
          <w:b/>
          <w:bCs/>
        </w:rPr>
      </w:pPr>
    </w:p>
    <w:p w14:paraId="46A43C03" w14:textId="570F64CF" w:rsidR="00FC3FBA" w:rsidRPr="00547F4C" w:rsidRDefault="00FC3FBA" w:rsidP="00FC3FBA">
      <w:pPr>
        <w:pStyle w:val="a3"/>
        <w:spacing w:before="0" w:after="0"/>
        <w:jc w:val="both"/>
        <w:rPr>
          <w:b/>
          <w:bCs/>
        </w:rPr>
      </w:pPr>
      <w:r w:rsidRPr="00547F4C">
        <w:rPr>
          <w:b/>
          <w:bCs/>
        </w:rPr>
        <w:t>Секция «</w:t>
      </w:r>
      <w:r w:rsidR="00604F8C" w:rsidRPr="00547F4C">
        <w:rPr>
          <w:b/>
          <w:bCs/>
        </w:rPr>
        <w:t>Партнерство</w:t>
      </w:r>
      <w:r w:rsidRPr="00547F4C">
        <w:rPr>
          <w:b/>
          <w:bCs/>
        </w:rPr>
        <w:t>»</w:t>
      </w:r>
    </w:p>
    <w:p w14:paraId="259F261E" w14:textId="77777777" w:rsidR="00FC3FBA" w:rsidRPr="00547F4C" w:rsidRDefault="00FC3FBA" w:rsidP="00FC3FBA">
      <w:pPr>
        <w:pStyle w:val="a3"/>
        <w:spacing w:before="0" w:after="0"/>
        <w:jc w:val="both"/>
      </w:pPr>
      <w:r w:rsidRPr="00547F4C">
        <w:t>Дата: 01 ноября 2022 года</w:t>
      </w:r>
    </w:p>
    <w:p w14:paraId="65861D5F" w14:textId="77777777" w:rsidR="00FC3FBA" w:rsidRPr="00466FB8" w:rsidRDefault="00FC3FBA" w:rsidP="00FC3FBA">
      <w:pPr>
        <w:pStyle w:val="a3"/>
        <w:spacing w:before="0" w:after="0"/>
        <w:jc w:val="both"/>
        <w:rPr>
          <w:highlight w:val="yellow"/>
        </w:rPr>
      </w:pPr>
      <w:r w:rsidRPr="00BA5E6A">
        <w:t>Время: 14.00</w:t>
      </w:r>
      <w:r w:rsidRPr="00BF00E9">
        <w:t>-17.30 час.</w:t>
      </w:r>
    </w:p>
    <w:p w14:paraId="6521A27F" w14:textId="413D8B61" w:rsidR="00FC3FBA" w:rsidRPr="00547F4C" w:rsidRDefault="00FC3FBA" w:rsidP="00FC3FBA">
      <w:pPr>
        <w:pStyle w:val="a3"/>
        <w:spacing w:before="0" w:after="0"/>
        <w:jc w:val="both"/>
      </w:pPr>
      <w:r w:rsidRPr="00BB6D5E">
        <w:t xml:space="preserve">Место: г. Новосибирск, </w:t>
      </w:r>
      <w:r w:rsidR="00BB6D5E" w:rsidRPr="00BB6D5E">
        <w:t>ул. Романова, 23, ЦМ «Альтаир»</w:t>
      </w:r>
    </w:p>
    <w:p w14:paraId="5663CBEF" w14:textId="00125040" w:rsidR="00FC3FBA" w:rsidRPr="00547F4C" w:rsidRDefault="00FC3FBA" w:rsidP="00FC3FBA">
      <w:pPr>
        <w:pStyle w:val="a3"/>
        <w:spacing w:before="0" w:after="0"/>
        <w:jc w:val="both"/>
      </w:pPr>
      <w:r w:rsidRPr="00547F4C">
        <w:t xml:space="preserve">Руководитель секции: </w:t>
      </w:r>
      <w:r w:rsidR="00604F8C" w:rsidRPr="00547F4C">
        <w:t>Саркисян Ирина Левоновна</w:t>
      </w:r>
      <w:r w:rsidRPr="00547F4C">
        <w:t xml:space="preserve">, директор </w:t>
      </w:r>
      <w:r w:rsidR="00604F8C" w:rsidRPr="00547F4C">
        <w:t>Городской дирекции творческих программ</w:t>
      </w:r>
    </w:p>
    <w:p w14:paraId="4D937BF2" w14:textId="780F328B" w:rsidR="00FC3FBA" w:rsidRPr="00547F4C" w:rsidRDefault="00FC3FBA" w:rsidP="00FC3FBA">
      <w:pPr>
        <w:pStyle w:val="a3"/>
        <w:spacing w:before="0" w:after="0"/>
        <w:jc w:val="both"/>
      </w:pPr>
      <w:bookmarkStart w:id="2" w:name="_Hlk116912418"/>
      <w:r w:rsidRPr="00547F4C">
        <w:t xml:space="preserve">Формат: </w:t>
      </w:r>
      <w:r w:rsidR="00604F8C" w:rsidRPr="00547F4C">
        <w:t>круглый стол</w:t>
      </w:r>
    </w:p>
    <w:p w14:paraId="5687F2AC" w14:textId="714BCFAE" w:rsidR="00FC3FBA" w:rsidRPr="00547F4C" w:rsidRDefault="00037655" w:rsidP="00C63411">
      <w:pPr>
        <w:pStyle w:val="a3"/>
        <w:spacing w:before="0" w:after="0"/>
        <w:jc w:val="both"/>
      </w:pPr>
      <w:r w:rsidRPr="00547F4C">
        <w:t>Квота</w:t>
      </w:r>
      <w:r>
        <w:t xml:space="preserve"> на участие в работе секции</w:t>
      </w:r>
      <w:r w:rsidRPr="00547F4C">
        <w:t xml:space="preserve">: </w:t>
      </w:r>
      <w:bookmarkEnd w:id="2"/>
      <w:r w:rsidR="00052B97" w:rsidRPr="00BB0563">
        <w:t xml:space="preserve">по </w:t>
      </w:r>
      <w:r w:rsidR="00052B97">
        <w:t>одному</w:t>
      </w:r>
      <w:r w:rsidR="00052B97" w:rsidRPr="00BB0563">
        <w:t xml:space="preserve"> специалисту </w:t>
      </w:r>
      <w:r w:rsidR="00052B97" w:rsidRPr="00547F4C">
        <w:t>от организации</w:t>
      </w:r>
    </w:p>
    <w:p w14:paraId="2EC10C55" w14:textId="77777777" w:rsidR="00C63411" w:rsidRPr="00547F4C" w:rsidRDefault="00C63411" w:rsidP="00C63411">
      <w:pPr>
        <w:pStyle w:val="a3"/>
        <w:spacing w:before="0" w:after="0"/>
        <w:jc w:val="both"/>
      </w:pPr>
      <w:r w:rsidRPr="00547F4C">
        <w:t xml:space="preserve">Рассматриваемые вопросы: </w:t>
      </w:r>
    </w:p>
    <w:p w14:paraId="21C792E4" w14:textId="3A590B6C" w:rsidR="00C63411" w:rsidRPr="00547F4C" w:rsidRDefault="00C63411" w:rsidP="00C63411">
      <w:pPr>
        <w:pStyle w:val="a3"/>
        <w:spacing w:before="0" w:after="0"/>
        <w:jc w:val="both"/>
        <w:rPr>
          <w:i/>
          <w:iCs/>
        </w:rPr>
      </w:pPr>
      <w:r w:rsidRPr="00547F4C">
        <w:rPr>
          <w:i/>
          <w:iCs/>
        </w:rPr>
        <w:t>Что может быть интересно партнеру</w:t>
      </w:r>
      <w:r w:rsidR="003D73AE" w:rsidRPr="00547F4C">
        <w:rPr>
          <w:i/>
          <w:iCs/>
        </w:rPr>
        <w:t xml:space="preserve"> и как его искать</w:t>
      </w:r>
      <w:r w:rsidRPr="00547F4C">
        <w:rPr>
          <w:i/>
          <w:iCs/>
        </w:rPr>
        <w:t>? Что можно получить от партнеров разного статуса? Богат ли Новосибирск на успешные проекты, основанные полностью на партнерстве, без участия государства, муниципалитета? Нужен ли гид по «безопасному партнерству» для муниципальных учреждений культуры?</w:t>
      </w:r>
    </w:p>
    <w:p w14:paraId="0517EF80" w14:textId="77777777" w:rsidR="003D73AE" w:rsidRPr="00547F4C" w:rsidRDefault="003D73AE" w:rsidP="00C63411">
      <w:pPr>
        <w:pStyle w:val="a3"/>
        <w:spacing w:before="0" w:after="0"/>
        <w:jc w:val="both"/>
        <w:rPr>
          <w:i/>
          <w:iCs/>
        </w:rPr>
      </w:pPr>
    </w:p>
    <w:tbl>
      <w:tblPr>
        <w:tblStyle w:val="a4"/>
        <w:tblW w:w="9747" w:type="dxa"/>
        <w:tblLayout w:type="fixed"/>
        <w:tblLook w:val="04A0" w:firstRow="1" w:lastRow="0" w:firstColumn="1" w:lastColumn="0" w:noHBand="0" w:noVBand="1"/>
      </w:tblPr>
      <w:tblGrid>
        <w:gridCol w:w="1809"/>
        <w:gridCol w:w="7938"/>
      </w:tblGrid>
      <w:tr w:rsidR="00FC3FBA" w:rsidRPr="00547F4C" w14:paraId="6D71648E" w14:textId="77777777" w:rsidTr="00630CBB">
        <w:trPr>
          <w:trHeight w:val="180"/>
        </w:trPr>
        <w:tc>
          <w:tcPr>
            <w:tcW w:w="1809" w:type="dxa"/>
          </w:tcPr>
          <w:p w14:paraId="38758D65" w14:textId="77777777" w:rsidR="00FC3FBA" w:rsidRPr="00547F4C" w:rsidRDefault="00FC3FBA" w:rsidP="00630CBB">
            <w:pPr>
              <w:jc w:val="center"/>
              <w:rPr>
                <w:b/>
                <w:sz w:val="24"/>
                <w:szCs w:val="24"/>
              </w:rPr>
            </w:pPr>
            <w:r w:rsidRPr="00547F4C">
              <w:rPr>
                <w:b/>
                <w:sz w:val="24"/>
                <w:szCs w:val="24"/>
              </w:rPr>
              <w:t>Время</w:t>
            </w:r>
          </w:p>
        </w:tc>
        <w:tc>
          <w:tcPr>
            <w:tcW w:w="7938" w:type="dxa"/>
          </w:tcPr>
          <w:p w14:paraId="10BE3E86" w14:textId="77777777" w:rsidR="00FC3FBA" w:rsidRPr="00547F4C" w:rsidRDefault="00FC3FBA" w:rsidP="00630CBB">
            <w:pPr>
              <w:jc w:val="center"/>
              <w:rPr>
                <w:b/>
                <w:sz w:val="24"/>
                <w:szCs w:val="24"/>
              </w:rPr>
            </w:pPr>
            <w:r w:rsidRPr="00547F4C">
              <w:rPr>
                <w:b/>
                <w:sz w:val="24"/>
                <w:szCs w:val="24"/>
              </w:rPr>
              <w:t>Описание действия</w:t>
            </w:r>
          </w:p>
        </w:tc>
      </w:tr>
      <w:tr w:rsidR="006C4555" w:rsidRPr="00547F4C" w14:paraId="4F6DB460" w14:textId="77777777" w:rsidTr="00630CBB">
        <w:trPr>
          <w:trHeight w:val="422"/>
        </w:trPr>
        <w:tc>
          <w:tcPr>
            <w:tcW w:w="1809" w:type="dxa"/>
          </w:tcPr>
          <w:p w14:paraId="345B587C" w14:textId="02568ACE" w:rsidR="006C4555" w:rsidRPr="00547F4C" w:rsidRDefault="006C4555" w:rsidP="006C4555">
            <w:pPr>
              <w:jc w:val="center"/>
              <w:rPr>
                <w:sz w:val="24"/>
                <w:szCs w:val="24"/>
              </w:rPr>
            </w:pPr>
            <w:r>
              <w:rPr>
                <w:sz w:val="24"/>
                <w:szCs w:val="24"/>
              </w:rPr>
              <w:t>13.30 – 14.00</w:t>
            </w:r>
          </w:p>
        </w:tc>
        <w:tc>
          <w:tcPr>
            <w:tcW w:w="7938" w:type="dxa"/>
          </w:tcPr>
          <w:p w14:paraId="2F5E4AF0" w14:textId="4D17B6B5" w:rsidR="006C4555" w:rsidRPr="00547F4C" w:rsidRDefault="006C4555" w:rsidP="006C4555">
            <w:pPr>
              <w:pStyle w:val="a3"/>
              <w:spacing w:before="0" w:after="0"/>
              <w:jc w:val="both"/>
            </w:pPr>
            <w:r>
              <w:t>Сбор участников, регистрация</w:t>
            </w:r>
          </w:p>
        </w:tc>
      </w:tr>
      <w:tr w:rsidR="006C4555" w:rsidRPr="00547F4C" w14:paraId="238F8EE2" w14:textId="77777777" w:rsidTr="00630CBB">
        <w:trPr>
          <w:trHeight w:val="422"/>
        </w:trPr>
        <w:tc>
          <w:tcPr>
            <w:tcW w:w="1809" w:type="dxa"/>
          </w:tcPr>
          <w:p w14:paraId="322B9F89" w14:textId="77777777" w:rsidR="006C4555" w:rsidRPr="00547F4C" w:rsidRDefault="006C4555" w:rsidP="006C4555">
            <w:pPr>
              <w:jc w:val="center"/>
              <w:rPr>
                <w:sz w:val="24"/>
                <w:szCs w:val="24"/>
              </w:rPr>
            </w:pPr>
            <w:r w:rsidRPr="00547F4C">
              <w:rPr>
                <w:sz w:val="24"/>
                <w:szCs w:val="24"/>
              </w:rPr>
              <w:t>14.00 – 14.05</w:t>
            </w:r>
          </w:p>
        </w:tc>
        <w:tc>
          <w:tcPr>
            <w:tcW w:w="7938" w:type="dxa"/>
          </w:tcPr>
          <w:p w14:paraId="4E941FAA" w14:textId="6624167E" w:rsidR="006C4555" w:rsidRPr="00547F4C" w:rsidRDefault="006C4555" w:rsidP="006C4555">
            <w:pPr>
              <w:pStyle w:val="a3"/>
              <w:spacing w:before="0" w:after="0"/>
              <w:jc w:val="both"/>
            </w:pPr>
            <w:r w:rsidRPr="00547F4C">
              <w:t>Сервисная информация</w:t>
            </w:r>
            <w:r w:rsidR="00C15716">
              <w:t>. Модератор секции –</w:t>
            </w:r>
            <w:r w:rsidR="002B1740">
              <w:t xml:space="preserve"> </w:t>
            </w:r>
            <w:bookmarkStart w:id="3" w:name="_GoBack"/>
            <w:r w:rsidR="002B1740" w:rsidRPr="002B1740">
              <w:rPr>
                <w:b/>
                <w:bCs/>
                <w:i/>
                <w:iCs/>
              </w:rPr>
              <w:t xml:space="preserve">Веселов Антон Игоревич, продюсер, журналист, заместитель директора </w:t>
            </w:r>
            <w:r w:rsidR="00F74EAF" w:rsidRPr="00F74EAF">
              <w:rPr>
                <w:b/>
                <w:bCs/>
                <w:i/>
                <w:iCs/>
              </w:rPr>
              <w:t>Государственн</w:t>
            </w:r>
            <w:r w:rsidR="00F74EAF">
              <w:rPr>
                <w:b/>
                <w:bCs/>
                <w:i/>
                <w:iCs/>
              </w:rPr>
              <w:t>ой</w:t>
            </w:r>
            <w:r w:rsidR="00F74EAF" w:rsidRPr="00F74EAF">
              <w:rPr>
                <w:b/>
                <w:bCs/>
                <w:i/>
                <w:iCs/>
              </w:rPr>
              <w:t xml:space="preserve"> публичн</w:t>
            </w:r>
            <w:r w:rsidR="00F74EAF">
              <w:rPr>
                <w:b/>
                <w:bCs/>
                <w:i/>
                <w:iCs/>
              </w:rPr>
              <w:t>ой</w:t>
            </w:r>
            <w:r w:rsidR="00F74EAF" w:rsidRPr="00F74EAF">
              <w:rPr>
                <w:b/>
                <w:bCs/>
                <w:i/>
                <w:iCs/>
              </w:rPr>
              <w:t xml:space="preserve"> научно-техническ</w:t>
            </w:r>
            <w:r w:rsidR="00F74EAF">
              <w:rPr>
                <w:b/>
                <w:bCs/>
                <w:i/>
                <w:iCs/>
              </w:rPr>
              <w:t>ой</w:t>
            </w:r>
            <w:r w:rsidR="00F74EAF" w:rsidRPr="00F74EAF">
              <w:rPr>
                <w:b/>
                <w:bCs/>
                <w:i/>
                <w:iCs/>
              </w:rPr>
              <w:t xml:space="preserve"> библиотек</w:t>
            </w:r>
            <w:r w:rsidR="00F74EAF">
              <w:rPr>
                <w:b/>
                <w:bCs/>
                <w:i/>
                <w:iCs/>
              </w:rPr>
              <w:t>и</w:t>
            </w:r>
            <w:r w:rsidR="00F74EAF" w:rsidRPr="00F74EAF">
              <w:rPr>
                <w:b/>
                <w:bCs/>
                <w:i/>
                <w:iCs/>
              </w:rPr>
              <w:t xml:space="preserve"> Сибирского отделения Российской академии наук в Новосибирске</w:t>
            </w:r>
            <w:bookmarkEnd w:id="3"/>
          </w:p>
        </w:tc>
      </w:tr>
      <w:tr w:rsidR="006C4555" w:rsidRPr="00547F4C" w14:paraId="2E096FB4" w14:textId="77777777" w:rsidTr="00630CBB">
        <w:trPr>
          <w:trHeight w:val="180"/>
        </w:trPr>
        <w:tc>
          <w:tcPr>
            <w:tcW w:w="1809" w:type="dxa"/>
          </w:tcPr>
          <w:p w14:paraId="55692A93" w14:textId="77777777" w:rsidR="006C4555" w:rsidRPr="00547F4C" w:rsidRDefault="006C4555" w:rsidP="006C4555">
            <w:pPr>
              <w:jc w:val="center"/>
              <w:rPr>
                <w:sz w:val="24"/>
                <w:szCs w:val="24"/>
              </w:rPr>
            </w:pPr>
            <w:r w:rsidRPr="00547F4C">
              <w:rPr>
                <w:sz w:val="24"/>
                <w:szCs w:val="24"/>
              </w:rPr>
              <w:t>14.05 – 14.45</w:t>
            </w:r>
          </w:p>
        </w:tc>
        <w:tc>
          <w:tcPr>
            <w:tcW w:w="7938" w:type="dxa"/>
          </w:tcPr>
          <w:p w14:paraId="6BB33EE6" w14:textId="28A904DD" w:rsidR="006C4555" w:rsidRDefault="006C4555" w:rsidP="006117E5">
            <w:pPr>
              <w:pStyle w:val="a3"/>
              <w:spacing w:before="0" w:after="0"/>
              <w:jc w:val="both"/>
            </w:pPr>
            <w:r w:rsidRPr="00547F4C">
              <w:t>Выступлени</w:t>
            </w:r>
            <w:r w:rsidR="000F306D">
              <w:t>е на</w:t>
            </w:r>
            <w:r w:rsidRPr="00547F4C">
              <w:t xml:space="preserve"> </w:t>
            </w:r>
            <w:r w:rsidR="006117E5">
              <w:t>тему</w:t>
            </w:r>
            <w:r w:rsidR="00B576B6">
              <w:t>:</w:t>
            </w:r>
            <w:r w:rsidR="006117E5">
              <w:t xml:space="preserve"> «Партнерство в сфере культуры: особенности организации»</w:t>
            </w:r>
          </w:p>
          <w:p w14:paraId="3E932544" w14:textId="6954A860" w:rsidR="000F306D" w:rsidRPr="00D332D8" w:rsidRDefault="000F306D" w:rsidP="00A17115">
            <w:pPr>
              <w:pStyle w:val="a3"/>
              <w:spacing w:after="0"/>
              <w:jc w:val="both"/>
              <w:rPr>
                <w:b/>
                <w:bCs/>
                <w:i/>
                <w:iCs/>
                <w:color w:val="FF0000"/>
              </w:rPr>
            </w:pPr>
            <w:proofErr w:type="spellStart"/>
            <w:r w:rsidRPr="00EE6A1D">
              <w:rPr>
                <w:b/>
                <w:bCs/>
                <w:i/>
                <w:iCs/>
                <w:color w:val="000000" w:themeColor="text1"/>
              </w:rPr>
              <w:t>Бобрецова</w:t>
            </w:r>
            <w:proofErr w:type="spellEnd"/>
            <w:r w:rsidR="00A17115" w:rsidRPr="00EE6A1D">
              <w:rPr>
                <w:b/>
                <w:bCs/>
                <w:i/>
                <w:iCs/>
                <w:color w:val="000000" w:themeColor="text1"/>
              </w:rPr>
              <w:t xml:space="preserve"> Александра </w:t>
            </w:r>
            <w:r w:rsidR="00EE6A1D" w:rsidRPr="00AB0452">
              <w:rPr>
                <w:b/>
                <w:bCs/>
                <w:i/>
                <w:iCs/>
                <w:color w:val="000000" w:themeColor="text1"/>
              </w:rPr>
              <w:t xml:space="preserve">Витальевна </w:t>
            </w:r>
            <w:r w:rsidR="00A17115" w:rsidRPr="00AB0452">
              <w:rPr>
                <w:b/>
                <w:bCs/>
                <w:i/>
                <w:iCs/>
                <w:color w:val="000000" w:themeColor="text1"/>
                <w:shd w:val="clear" w:color="auto" w:fill="FFFFFF" w:themeFill="background1"/>
              </w:rPr>
              <w:t>(</w:t>
            </w:r>
            <w:r w:rsidR="00A17115" w:rsidRPr="00F827D8">
              <w:rPr>
                <w:b/>
                <w:bCs/>
                <w:i/>
                <w:iCs/>
                <w:color w:val="000000" w:themeColor="text1"/>
                <w:shd w:val="clear" w:color="auto" w:fill="FFFFFF" w:themeFill="background1"/>
              </w:rPr>
              <w:t>г. Санкт-Петербург), основатель первого акселератора проектов туриндустрии «</w:t>
            </w:r>
            <w:proofErr w:type="spellStart"/>
            <w:r w:rsidR="00A17115" w:rsidRPr="00F827D8">
              <w:rPr>
                <w:b/>
                <w:bCs/>
                <w:i/>
                <w:iCs/>
                <w:color w:val="000000" w:themeColor="text1"/>
                <w:shd w:val="clear" w:color="auto" w:fill="FFFFFF" w:themeFill="background1"/>
              </w:rPr>
              <w:t>ТурАкселератор</w:t>
            </w:r>
            <w:proofErr w:type="spellEnd"/>
            <w:r w:rsidR="00A17115" w:rsidRPr="00F827D8">
              <w:rPr>
                <w:b/>
                <w:bCs/>
                <w:i/>
                <w:iCs/>
                <w:color w:val="000000" w:themeColor="text1"/>
                <w:shd w:val="clear" w:color="auto" w:fill="FFFFFF" w:themeFill="background1"/>
              </w:rPr>
              <w:t>», разработчик проекта «</w:t>
            </w:r>
            <w:proofErr w:type="spellStart"/>
            <w:r w:rsidR="00A17115" w:rsidRPr="00F827D8">
              <w:rPr>
                <w:b/>
                <w:bCs/>
                <w:i/>
                <w:iCs/>
                <w:color w:val="000000" w:themeColor="text1"/>
                <w:shd w:val="clear" w:color="auto" w:fill="FFFFFF" w:themeFill="background1"/>
              </w:rPr>
              <w:t>Туризм&amp;медиа</w:t>
            </w:r>
            <w:proofErr w:type="spellEnd"/>
            <w:r w:rsidR="00A17115" w:rsidRPr="00F827D8">
              <w:rPr>
                <w:b/>
                <w:bCs/>
                <w:i/>
                <w:iCs/>
                <w:color w:val="000000" w:themeColor="text1"/>
                <w:shd w:val="clear" w:color="auto" w:fill="FFFFFF" w:themeFill="background1"/>
              </w:rPr>
              <w:t>», основатель медиа проекта российской интеллектуальной конференции «INRU», исследователь, член совета директоров компании «Сетевые Исследования», член Союза Дизайнеров России</w:t>
            </w:r>
          </w:p>
        </w:tc>
      </w:tr>
      <w:tr w:rsidR="006C4555" w:rsidRPr="00547F4C" w14:paraId="7358BD46" w14:textId="77777777" w:rsidTr="00630CBB">
        <w:trPr>
          <w:trHeight w:val="180"/>
        </w:trPr>
        <w:tc>
          <w:tcPr>
            <w:tcW w:w="1809" w:type="dxa"/>
          </w:tcPr>
          <w:p w14:paraId="3B0F299A" w14:textId="77777777" w:rsidR="006C4555" w:rsidRPr="00547F4C" w:rsidRDefault="006C4555" w:rsidP="006C4555">
            <w:pPr>
              <w:jc w:val="center"/>
              <w:rPr>
                <w:sz w:val="24"/>
                <w:szCs w:val="24"/>
              </w:rPr>
            </w:pPr>
            <w:r w:rsidRPr="00547F4C">
              <w:rPr>
                <w:sz w:val="24"/>
                <w:szCs w:val="24"/>
              </w:rPr>
              <w:t xml:space="preserve">14.45 – 14.55 </w:t>
            </w:r>
          </w:p>
        </w:tc>
        <w:tc>
          <w:tcPr>
            <w:tcW w:w="7938" w:type="dxa"/>
          </w:tcPr>
          <w:p w14:paraId="4FBBD149" w14:textId="77777777" w:rsidR="006C4555" w:rsidRPr="00547F4C" w:rsidRDefault="006C4555" w:rsidP="006C4555">
            <w:pPr>
              <w:pStyle w:val="a3"/>
              <w:spacing w:before="0" w:after="0"/>
              <w:jc w:val="both"/>
            </w:pPr>
            <w:r w:rsidRPr="00547F4C">
              <w:t xml:space="preserve">Вопросы по итогам выступления эксперта </w:t>
            </w:r>
          </w:p>
        </w:tc>
      </w:tr>
      <w:tr w:rsidR="006C4555" w:rsidRPr="00547F4C" w14:paraId="5B8C5049" w14:textId="77777777" w:rsidTr="00630CBB">
        <w:trPr>
          <w:trHeight w:val="180"/>
        </w:trPr>
        <w:tc>
          <w:tcPr>
            <w:tcW w:w="1809" w:type="dxa"/>
          </w:tcPr>
          <w:p w14:paraId="2E622BE1" w14:textId="77777777" w:rsidR="006C4555" w:rsidRPr="00547F4C" w:rsidRDefault="006C4555" w:rsidP="006C4555">
            <w:pPr>
              <w:jc w:val="center"/>
              <w:rPr>
                <w:sz w:val="24"/>
                <w:szCs w:val="24"/>
              </w:rPr>
            </w:pPr>
            <w:r w:rsidRPr="00547F4C">
              <w:rPr>
                <w:sz w:val="24"/>
                <w:szCs w:val="24"/>
              </w:rPr>
              <w:t>14.55 –15.10</w:t>
            </w:r>
          </w:p>
        </w:tc>
        <w:tc>
          <w:tcPr>
            <w:tcW w:w="7938" w:type="dxa"/>
          </w:tcPr>
          <w:p w14:paraId="073A1D8D" w14:textId="2E4FE871" w:rsidR="006C4555" w:rsidRPr="00547F4C" w:rsidRDefault="006C4555" w:rsidP="006C4555">
            <w:pPr>
              <w:pStyle w:val="a3"/>
              <w:spacing w:before="0" w:after="0"/>
              <w:jc w:val="both"/>
            </w:pPr>
            <w:r w:rsidRPr="00547F4C">
              <w:t xml:space="preserve">Кофе-брейк </w:t>
            </w:r>
          </w:p>
        </w:tc>
      </w:tr>
      <w:tr w:rsidR="006C4555" w:rsidRPr="00547F4C" w14:paraId="194BD3CE" w14:textId="77777777" w:rsidTr="00630CBB">
        <w:trPr>
          <w:trHeight w:val="180"/>
        </w:trPr>
        <w:tc>
          <w:tcPr>
            <w:tcW w:w="1809" w:type="dxa"/>
          </w:tcPr>
          <w:p w14:paraId="30F0E4DA" w14:textId="5F9A2CC2" w:rsidR="006C4555" w:rsidRPr="00547F4C" w:rsidRDefault="006C4555" w:rsidP="006C4555">
            <w:pPr>
              <w:jc w:val="center"/>
              <w:rPr>
                <w:sz w:val="24"/>
                <w:szCs w:val="24"/>
              </w:rPr>
            </w:pPr>
            <w:r w:rsidRPr="00547F4C">
              <w:rPr>
                <w:sz w:val="24"/>
                <w:szCs w:val="24"/>
              </w:rPr>
              <w:lastRenderedPageBreak/>
              <w:t>15.10 – 17.10</w:t>
            </w:r>
          </w:p>
        </w:tc>
        <w:tc>
          <w:tcPr>
            <w:tcW w:w="7938" w:type="dxa"/>
          </w:tcPr>
          <w:p w14:paraId="7A65C586" w14:textId="77777777" w:rsidR="006C4555" w:rsidRDefault="006C4555" w:rsidP="006C4555">
            <w:pPr>
              <w:pStyle w:val="a3"/>
              <w:spacing w:before="0" w:after="0"/>
              <w:jc w:val="both"/>
            </w:pPr>
            <w:r w:rsidRPr="00547F4C">
              <w:t>Практическая часть работы секции. Круглый стол: открытая дискуссия, разбор кейсов, составление алгоритма взаимодействия с партнерами</w:t>
            </w:r>
          </w:p>
          <w:p w14:paraId="14F132F5" w14:textId="77777777" w:rsidR="000F306D" w:rsidRDefault="000F306D" w:rsidP="006C4555">
            <w:pPr>
              <w:pStyle w:val="a3"/>
              <w:spacing w:before="0" w:after="0"/>
              <w:jc w:val="both"/>
            </w:pPr>
          </w:p>
          <w:p w14:paraId="49B3CD7C" w14:textId="73C403F4" w:rsidR="000F306D" w:rsidRPr="002B1740" w:rsidRDefault="008B1A86" w:rsidP="000F306D">
            <w:pPr>
              <w:pStyle w:val="a3"/>
              <w:spacing w:before="0" w:after="0"/>
              <w:jc w:val="both"/>
              <w:rPr>
                <w:b/>
                <w:bCs/>
                <w:i/>
                <w:iCs/>
              </w:rPr>
            </w:pPr>
            <w:proofErr w:type="spellStart"/>
            <w:r w:rsidRPr="006A4269">
              <w:rPr>
                <w:b/>
                <w:bCs/>
                <w:i/>
                <w:iCs/>
              </w:rPr>
              <w:t>Гирин</w:t>
            </w:r>
            <w:proofErr w:type="spellEnd"/>
            <w:r w:rsidRPr="006A4269">
              <w:rPr>
                <w:b/>
                <w:bCs/>
                <w:i/>
                <w:iCs/>
              </w:rPr>
              <w:t xml:space="preserve"> Никита</w:t>
            </w:r>
            <w:r w:rsidR="00EE5767">
              <w:rPr>
                <w:b/>
                <w:bCs/>
                <w:i/>
                <w:iCs/>
              </w:rPr>
              <w:t xml:space="preserve"> </w:t>
            </w:r>
            <w:r w:rsidR="00EE5767" w:rsidRPr="00AB0452">
              <w:rPr>
                <w:b/>
                <w:bCs/>
                <w:i/>
                <w:iCs/>
              </w:rPr>
              <w:t>Александрович</w:t>
            </w:r>
            <w:r w:rsidRPr="00AB0452">
              <w:rPr>
                <w:b/>
                <w:bCs/>
                <w:i/>
                <w:iCs/>
              </w:rPr>
              <w:t>,</w:t>
            </w:r>
            <w:r>
              <w:t xml:space="preserve"> </w:t>
            </w:r>
            <w:r w:rsidRPr="002B1740">
              <w:rPr>
                <w:b/>
                <w:bCs/>
                <w:i/>
                <w:iCs/>
              </w:rPr>
              <w:t xml:space="preserve">руководитель </w:t>
            </w:r>
            <w:r w:rsidR="002335E6">
              <w:rPr>
                <w:b/>
                <w:bCs/>
                <w:i/>
                <w:iCs/>
              </w:rPr>
              <w:t>Креативного бюро</w:t>
            </w:r>
            <w:r w:rsidRPr="002B1740">
              <w:rPr>
                <w:b/>
                <w:bCs/>
                <w:i/>
                <w:iCs/>
              </w:rPr>
              <w:t xml:space="preserve"> «ЭНГИРО», м</w:t>
            </w:r>
            <w:r w:rsidR="000F306D" w:rsidRPr="002B1740">
              <w:rPr>
                <w:b/>
                <w:bCs/>
                <w:i/>
                <w:iCs/>
              </w:rPr>
              <w:t>агистр Новосибирского государственного университета (физика плазмы)</w:t>
            </w:r>
            <w:r w:rsidRPr="002B1740">
              <w:rPr>
                <w:b/>
                <w:bCs/>
                <w:i/>
                <w:iCs/>
              </w:rPr>
              <w:t>, л</w:t>
            </w:r>
            <w:r w:rsidR="000F306D" w:rsidRPr="002B1740">
              <w:rPr>
                <w:b/>
                <w:bCs/>
                <w:i/>
                <w:iCs/>
              </w:rPr>
              <w:t>аборант-исследователь термоядерных реакций в Институте ядерной физики СО РАН, продюсер и ведущий программы о путешествиях «Поехали!» (Юни-канал, MTV), начальник управления бренд-менеджмента МДМ Банка</w:t>
            </w:r>
          </w:p>
          <w:p w14:paraId="2FC33D84" w14:textId="77777777" w:rsidR="00C15716" w:rsidRDefault="00C15716" w:rsidP="000F306D">
            <w:pPr>
              <w:pStyle w:val="a3"/>
              <w:spacing w:before="0" w:after="0"/>
              <w:jc w:val="both"/>
            </w:pPr>
          </w:p>
          <w:p w14:paraId="0A090F60" w14:textId="77777777" w:rsidR="00BF0283" w:rsidRDefault="00C15716" w:rsidP="000F306D">
            <w:pPr>
              <w:pStyle w:val="a3"/>
              <w:spacing w:before="0" w:after="0"/>
              <w:jc w:val="both"/>
              <w:rPr>
                <w:b/>
                <w:bCs/>
                <w:i/>
                <w:iCs/>
              </w:rPr>
            </w:pPr>
            <w:r w:rsidRPr="00C15716">
              <w:rPr>
                <w:b/>
                <w:bCs/>
                <w:i/>
                <w:iCs/>
              </w:rPr>
              <w:t>Курдюмов Владимир Борисович</w:t>
            </w:r>
            <w:r w:rsidR="002B1740">
              <w:rPr>
                <w:b/>
                <w:bCs/>
                <w:i/>
                <w:iCs/>
              </w:rPr>
              <w:t>,</w:t>
            </w:r>
            <w:r w:rsidRPr="00C15716">
              <w:t xml:space="preserve"> </w:t>
            </w:r>
            <w:r w:rsidRPr="00AB0452">
              <w:rPr>
                <w:b/>
                <w:bCs/>
                <w:i/>
                <w:iCs/>
              </w:rPr>
              <w:t xml:space="preserve">руководитель </w:t>
            </w:r>
            <w:r w:rsidR="00214FFB" w:rsidRPr="00AB0452">
              <w:rPr>
                <w:b/>
                <w:bCs/>
                <w:i/>
                <w:iCs/>
              </w:rPr>
              <w:t xml:space="preserve">парка музеев </w:t>
            </w:r>
            <w:r w:rsidR="002B1740" w:rsidRPr="00AB0452">
              <w:rPr>
                <w:b/>
                <w:bCs/>
                <w:i/>
                <w:iCs/>
              </w:rPr>
              <w:t>«Г</w:t>
            </w:r>
            <w:r w:rsidRPr="00AB0452">
              <w:rPr>
                <w:b/>
                <w:bCs/>
                <w:i/>
                <w:iCs/>
              </w:rPr>
              <w:t>алере</w:t>
            </w:r>
            <w:r w:rsidR="00214FFB" w:rsidRPr="00AB0452">
              <w:rPr>
                <w:b/>
                <w:bCs/>
                <w:i/>
                <w:iCs/>
              </w:rPr>
              <w:t>я</w:t>
            </w:r>
            <w:r w:rsidRPr="00AB0452">
              <w:rPr>
                <w:b/>
                <w:bCs/>
                <w:i/>
                <w:iCs/>
              </w:rPr>
              <w:t xml:space="preserve"> </w:t>
            </w:r>
            <w:r w:rsidRPr="001A7032">
              <w:rPr>
                <w:b/>
                <w:bCs/>
                <w:i/>
                <w:iCs/>
              </w:rPr>
              <w:t>времени</w:t>
            </w:r>
            <w:r w:rsidR="002B1740" w:rsidRPr="001A7032">
              <w:rPr>
                <w:b/>
                <w:bCs/>
                <w:i/>
                <w:iCs/>
              </w:rPr>
              <w:t>»</w:t>
            </w:r>
            <w:r w:rsidRPr="001A7032">
              <w:rPr>
                <w:b/>
                <w:bCs/>
                <w:i/>
                <w:iCs/>
              </w:rPr>
              <w:t xml:space="preserve"> </w:t>
            </w:r>
          </w:p>
          <w:p w14:paraId="24883AFD" w14:textId="6A74485D" w:rsidR="00BF0283" w:rsidRPr="00BF0283" w:rsidRDefault="00BF0283" w:rsidP="000F306D">
            <w:pPr>
              <w:pStyle w:val="a3"/>
              <w:spacing w:before="0" w:after="0"/>
              <w:jc w:val="both"/>
              <w:rPr>
                <w:b/>
                <w:bCs/>
                <w:i/>
                <w:iCs/>
              </w:rPr>
            </w:pPr>
          </w:p>
        </w:tc>
      </w:tr>
      <w:tr w:rsidR="006C4555" w:rsidRPr="00547F4C" w14:paraId="4E8E43DA" w14:textId="77777777" w:rsidTr="00630CBB">
        <w:trPr>
          <w:trHeight w:val="180"/>
        </w:trPr>
        <w:tc>
          <w:tcPr>
            <w:tcW w:w="1809" w:type="dxa"/>
          </w:tcPr>
          <w:p w14:paraId="35E830DB" w14:textId="60989B15" w:rsidR="006C4555" w:rsidRPr="00547F4C" w:rsidRDefault="006C4555" w:rsidP="006C4555">
            <w:pPr>
              <w:jc w:val="center"/>
              <w:rPr>
                <w:sz w:val="24"/>
                <w:szCs w:val="24"/>
              </w:rPr>
            </w:pPr>
            <w:r w:rsidRPr="00547F4C">
              <w:rPr>
                <w:sz w:val="24"/>
                <w:szCs w:val="24"/>
              </w:rPr>
              <w:t>17.10 – 17.25</w:t>
            </w:r>
          </w:p>
        </w:tc>
        <w:tc>
          <w:tcPr>
            <w:tcW w:w="7938" w:type="dxa"/>
          </w:tcPr>
          <w:p w14:paraId="27A70C44" w14:textId="77777777" w:rsidR="006C4555" w:rsidRPr="00547F4C" w:rsidRDefault="006C4555" w:rsidP="006C4555">
            <w:pPr>
              <w:pStyle w:val="a3"/>
              <w:spacing w:before="0" w:after="0"/>
              <w:jc w:val="both"/>
            </w:pPr>
            <w:r w:rsidRPr="00547F4C">
              <w:t xml:space="preserve">Подготовка презентации для итогового пленарного заседания 02.11.2022. 2-3 спикера от секции </w:t>
            </w:r>
          </w:p>
        </w:tc>
      </w:tr>
      <w:tr w:rsidR="006C4555" w:rsidRPr="00547F4C" w14:paraId="309DC66F" w14:textId="77777777" w:rsidTr="00630CBB">
        <w:trPr>
          <w:trHeight w:val="180"/>
        </w:trPr>
        <w:tc>
          <w:tcPr>
            <w:tcW w:w="1809" w:type="dxa"/>
          </w:tcPr>
          <w:p w14:paraId="42CDD00C" w14:textId="1FB60CEF" w:rsidR="006C4555" w:rsidRPr="00547F4C" w:rsidRDefault="006C4555" w:rsidP="006C4555">
            <w:pPr>
              <w:rPr>
                <w:sz w:val="24"/>
                <w:szCs w:val="24"/>
              </w:rPr>
            </w:pPr>
            <w:r w:rsidRPr="00547F4C">
              <w:rPr>
                <w:sz w:val="24"/>
                <w:szCs w:val="24"/>
              </w:rPr>
              <w:t>17.25 – 17.30</w:t>
            </w:r>
          </w:p>
        </w:tc>
        <w:tc>
          <w:tcPr>
            <w:tcW w:w="7938" w:type="dxa"/>
          </w:tcPr>
          <w:p w14:paraId="6CB32BA2" w14:textId="77777777" w:rsidR="006C4555" w:rsidRPr="00547F4C" w:rsidRDefault="006C4555" w:rsidP="006C4555">
            <w:pPr>
              <w:pStyle w:val="a3"/>
              <w:spacing w:before="0" w:after="0"/>
              <w:jc w:val="both"/>
            </w:pPr>
            <w:r w:rsidRPr="00547F4C">
              <w:t>Завершение работы секции</w:t>
            </w:r>
          </w:p>
        </w:tc>
      </w:tr>
      <w:bookmarkEnd w:id="1"/>
    </w:tbl>
    <w:p w14:paraId="2163CA48" w14:textId="77777777" w:rsidR="00FC3FBA" w:rsidRPr="00547F4C" w:rsidRDefault="00FC3FBA" w:rsidP="00CA1F04">
      <w:pPr>
        <w:pStyle w:val="a3"/>
        <w:spacing w:before="0" w:after="0"/>
        <w:jc w:val="both"/>
        <w:rPr>
          <w:b/>
          <w:bCs/>
        </w:rPr>
      </w:pPr>
    </w:p>
    <w:p w14:paraId="04EBF587" w14:textId="047541A3" w:rsidR="00CA1F04" w:rsidRPr="00547F4C" w:rsidRDefault="00CA1F04" w:rsidP="00CA1F04">
      <w:pPr>
        <w:pStyle w:val="a3"/>
        <w:spacing w:before="0" w:after="0"/>
        <w:jc w:val="both"/>
        <w:rPr>
          <w:b/>
          <w:bCs/>
        </w:rPr>
      </w:pPr>
      <w:r w:rsidRPr="00547F4C">
        <w:rPr>
          <w:b/>
          <w:bCs/>
        </w:rPr>
        <w:t>Секция «Продвижение»</w:t>
      </w:r>
    </w:p>
    <w:p w14:paraId="6B36DC2F" w14:textId="37618C8D" w:rsidR="00CA1F04" w:rsidRPr="00547F4C" w:rsidRDefault="00CA1F04" w:rsidP="00CA1F04">
      <w:pPr>
        <w:pStyle w:val="a3"/>
        <w:spacing w:before="0" w:after="0"/>
        <w:jc w:val="both"/>
      </w:pPr>
      <w:r w:rsidRPr="00547F4C">
        <w:t>Дата: 0</w:t>
      </w:r>
      <w:r w:rsidR="00DE72B8" w:rsidRPr="00547F4C">
        <w:t>1</w:t>
      </w:r>
      <w:r w:rsidRPr="00547F4C">
        <w:t xml:space="preserve"> </w:t>
      </w:r>
      <w:r w:rsidR="00DE72B8" w:rsidRPr="00547F4C">
        <w:t>но</w:t>
      </w:r>
      <w:r w:rsidRPr="00547F4C">
        <w:t>ября 2022 года</w:t>
      </w:r>
    </w:p>
    <w:p w14:paraId="32A9F45B" w14:textId="733A0A34" w:rsidR="00CA1F04" w:rsidRPr="00547F4C" w:rsidRDefault="00CA1F04" w:rsidP="00CA1F04">
      <w:pPr>
        <w:pStyle w:val="a3"/>
        <w:spacing w:before="0" w:after="0"/>
        <w:jc w:val="both"/>
      </w:pPr>
      <w:r w:rsidRPr="00547F4C">
        <w:t>Время: 1</w:t>
      </w:r>
      <w:r w:rsidR="00DE72B8" w:rsidRPr="00547F4C">
        <w:t>4</w:t>
      </w:r>
      <w:r w:rsidRPr="00547F4C">
        <w:t>.00-1</w:t>
      </w:r>
      <w:r w:rsidR="00DE72B8" w:rsidRPr="00547F4C">
        <w:t>7</w:t>
      </w:r>
      <w:r w:rsidRPr="00547F4C">
        <w:t>.</w:t>
      </w:r>
      <w:r w:rsidR="00DE72B8" w:rsidRPr="00547F4C">
        <w:t>3</w:t>
      </w:r>
      <w:r w:rsidRPr="00547F4C">
        <w:t>0 час.</w:t>
      </w:r>
    </w:p>
    <w:p w14:paraId="3D101582" w14:textId="3F6862C5" w:rsidR="00CA1F04" w:rsidRPr="00547F4C" w:rsidRDefault="00CA1F04" w:rsidP="00CA1F04">
      <w:pPr>
        <w:pStyle w:val="a3"/>
        <w:spacing w:before="0" w:after="0"/>
        <w:jc w:val="both"/>
      </w:pPr>
      <w:r w:rsidRPr="00547F4C">
        <w:t xml:space="preserve">Место: г. Новосибирск, ул. </w:t>
      </w:r>
      <w:r w:rsidR="00732F4C" w:rsidRPr="00547F4C">
        <w:t>Шевченко, 28/1, Ц</w:t>
      </w:r>
      <w:r w:rsidR="00D5722D" w:rsidRPr="00547F4C">
        <w:t>ентр туризма и побратимских связей</w:t>
      </w:r>
      <w:r w:rsidR="00732F4C" w:rsidRPr="00547F4C">
        <w:t xml:space="preserve"> «Сибирь-Хоккайдо»</w:t>
      </w:r>
    </w:p>
    <w:p w14:paraId="2D15FCE3" w14:textId="666A3946" w:rsidR="00CA1F04" w:rsidRPr="00547F4C" w:rsidRDefault="00DE72B8" w:rsidP="00CA1F04">
      <w:pPr>
        <w:pStyle w:val="a3"/>
        <w:spacing w:before="0" w:after="0"/>
        <w:jc w:val="both"/>
      </w:pPr>
      <w:r w:rsidRPr="00547F4C">
        <w:t>Руководитель секции</w:t>
      </w:r>
      <w:r w:rsidR="00732F4C" w:rsidRPr="00547F4C">
        <w:t xml:space="preserve">: Державец Владимир Ефимович, директор </w:t>
      </w:r>
      <w:r w:rsidRPr="00547F4C">
        <w:t xml:space="preserve">Центра туризма и побратимских связей </w:t>
      </w:r>
      <w:r w:rsidR="00732F4C" w:rsidRPr="00547F4C">
        <w:t xml:space="preserve">«Сибирь-Хоккайдо», </w:t>
      </w:r>
    </w:p>
    <w:p w14:paraId="0EC0528C" w14:textId="072CA73B" w:rsidR="00DE72B8" w:rsidRPr="00547F4C" w:rsidRDefault="00DE72B8" w:rsidP="00DE72B8">
      <w:pPr>
        <w:pStyle w:val="a3"/>
        <w:spacing w:before="0" w:after="0"/>
        <w:jc w:val="both"/>
      </w:pPr>
      <w:r w:rsidRPr="00547F4C">
        <w:t>Формат: деловая игра</w:t>
      </w:r>
    </w:p>
    <w:p w14:paraId="032B7E1C" w14:textId="2159AF30" w:rsidR="00DE72B8" w:rsidRPr="00547F4C" w:rsidRDefault="00037655" w:rsidP="00DE72B8">
      <w:pPr>
        <w:pStyle w:val="a3"/>
        <w:spacing w:before="0" w:after="0"/>
        <w:jc w:val="both"/>
      </w:pPr>
      <w:r w:rsidRPr="00547F4C">
        <w:t>Квота</w:t>
      </w:r>
      <w:r>
        <w:t xml:space="preserve"> на участие в работе секции</w:t>
      </w:r>
      <w:r w:rsidRPr="00547F4C">
        <w:t xml:space="preserve">: </w:t>
      </w:r>
      <w:r w:rsidR="00052B97" w:rsidRPr="00BB0563">
        <w:t xml:space="preserve">по </w:t>
      </w:r>
      <w:r w:rsidR="00052B97">
        <w:t>одному</w:t>
      </w:r>
      <w:r w:rsidR="00052B97" w:rsidRPr="00BB0563">
        <w:t xml:space="preserve"> специалисту </w:t>
      </w:r>
      <w:r w:rsidR="00052B97" w:rsidRPr="00547F4C">
        <w:t>от организации</w:t>
      </w:r>
    </w:p>
    <w:p w14:paraId="3FD82F32" w14:textId="5221C20B" w:rsidR="00547F4C" w:rsidRPr="00547F4C" w:rsidRDefault="00547F4C" w:rsidP="00DE72B8">
      <w:pPr>
        <w:pStyle w:val="a3"/>
        <w:spacing w:before="0" w:after="0"/>
        <w:jc w:val="both"/>
      </w:pPr>
      <w:r w:rsidRPr="00547F4C">
        <w:t>Рассматриваемые вопросы:</w:t>
      </w:r>
    </w:p>
    <w:p w14:paraId="741E0359" w14:textId="1AB4F5AF" w:rsidR="00547F4C" w:rsidRPr="00547F4C" w:rsidRDefault="00547F4C" w:rsidP="00547F4C">
      <w:pPr>
        <w:pStyle w:val="a3"/>
        <w:spacing w:before="0" w:after="0"/>
        <w:jc w:val="both"/>
        <w:rPr>
          <w:i/>
          <w:iCs/>
        </w:rPr>
      </w:pPr>
      <w:r w:rsidRPr="00547F4C">
        <w:rPr>
          <w:i/>
          <w:iCs/>
        </w:rPr>
        <w:t>Как обеспечить эффективность стратегии продвижения в условиях ограниченного бюджета муниципального учреждения культуры?</w:t>
      </w:r>
      <w:r>
        <w:rPr>
          <w:i/>
          <w:iCs/>
        </w:rPr>
        <w:t xml:space="preserve"> </w:t>
      </w:r>
      <w:r w:rsidRPr="00547F4C">
        <w:rPr>
          <w:i/>
          <w:iCs/>
        </w:rPr>
        <w:t>Все слышали про популярные методы маркетинга (</w:t>
      </w:r>
      <w:proofErr w:type="spellStart"/>
      <w:r w:rsidRPr="00547F4C">
        <w:rPr>
          <w:i/>
          <w:iCs/>
        </w:rPr>
        <w:t>блоггерство</w:t>
      </w:r>
      <w:proofErr w:type="spellEnd"/>
      <w:r w:rsidRPr="00547F4C">
        <w:rPr>
          <w:i/>
          <w:iCs/>
        </w:rPr>
        <w:t>, SEO, SMM), а насколько они доступны для учреждений культуры? Есть ли бесплатные сервисы? Так ли важен дизайн события, брендирование, фирменный стиль?</w:t>
      </w:r>
      <w:r>
        <w:rPr>
          <w:i/>
          <w:iCs/>
        </w:rPr>
        <w:t xml:space="preserve"> </w:t>
      </w:r>
      <w:r w:rsidRPr="00547F4C">
        <w:rPr>
          <w:i/>
          <w:iCs/>
        </w:rPr>
        <w:t xml:space="preserve">Стандарт качества контента. Важность пресс-, пост- релизов. </w:t>
      </w:r>
    </w:p>
    <w:p w14:paraId="3F935014" w14:textId="77777777" w:rsidR="00CA1F04" w:rsidRPr="00547F4C" w:rsidRDefault="00CA1F04" w:rsidP="00CA1F04">
      <w:pPr>
        <w:pStyle w:val="a3"/>
        <w:spacing w:before="0" w:after="0"/>
        <w:jc w:val="both"/>
      </w:pPr>
    </w:p>
    <w:tbl>
      <w:tblPr>
        <w:tblStyle w:val="a4"/>
        <w:tblW w:w="9747" w:type="dxa"/>
        <w:tblLayout w:type="fixed"/>
        <w:tblLook w:val="04A0" w:firstRow="1" w:lastRow="0" w:firstColumn="1" w:lastColumn="0" w:noHBand="0" w:noVBand="1"/>
      </w:tblPr>
      <w:tblGrid>
        <w:gridCol w:w="1809"/>
        <w:gridCol w:w="7938"/>
      </w:tblGrid>
      <w:tr w:rsidR="00CA1F04" w:rsidRPr="00547F4C" w14:paraId="030F9829" w14:textId="77777777" w:rsidTr="00301EE2">
        <w:trPr>
          <w:trHeight w:val="180"/>
        </w:trPr>
        <w:tc>
          <w:tcPr>
            <w:tcW w:w="1809" w:type="dxa"/>
          </w:tcPr>
          <w:p w14:paraId="1173F146" w14:textId="77777777" w:rsidR="00CA1F04" w:rsidRPr="00547F4C" w:rsidRDefault="00CA1F04" w:rsidP="00301EE2">
            <w:pPr>
              <w:jc w:val="center"/>
              <w:rPr>
                <w:b/>
                <w:sz w:val="24"/>
                <w:szCs w:val="24"/>
              </w:rPr>
            </w:pPr>
            <w:r w:rsidRPr="00547F4C">
              <w:rPr>
                <w:b/>
                <w:sz w:val="24"/>
                <w:szCs w:val="24"/>
              </w:rPr>
              <w:t>Время</w:t>
            </w:r>
          </w:p>
        </w:tc>
        <w:tc>
          <w:tcPr>
            <w:tcW w:w="7938" w:type="dxa"/>
          </w:tcPr>
          <w:p w14:paraId="27FBD463" w14:textId="77777777" w:rsidR="00CA1F04" w:rsidRPr="00547F4C" w:rsidRDefault="00CA1F04" w:rsidP="00301EE2">
            <w:pPr>
              <w:jc w:val="center"/>
              <w:rPr>
                <w:b/>
                <w:sz w:val="24"/>
                <w:szCs w:val="24"/>
              </w:rPr>
            </w:pPr>
            <w:r w:rsidRPr="00547F4C">
              <w:rPr>
                <w:b/>
                <w:sz w:val="24"/>
                <w:szCs w:val="24"/>
              </w:rPr>
              <w:t>Описание действия</w:t>
            </w:r>
          </w:p>
        </w:tc>
      </w:tr>
      <w:tr w:rsidR="006C4555" w:rsidRPr="00547F4C" w14:paraId="2A1E81C9" w14:textId="77777777" w:rsidTr="00301EE2">
        <w:trPr>
          <w:trHeight w:val="180"/>
        </w:trPr>
        <w:tc>
          <w:tcPr>
            <w:tcW w:w="1809" w:type="dxa"/>
          </w:tcPr>
          <w:p w14:paraId="04652E54" w14:textId="2291182D" w:rsidR="006C4555" w:rsidRPr="00547F4C" w:rsidRDefault="006C4555" w:rsidP="006C4555">
            <w:pPr>
              <w:jc w:val="center"/>
              <w:rPr>
                <w:sz w:val="24"/>
                <w:szCs w:val="24"/>
              </w:rPr>
            </w:pPr>
            <w:r>
              <w:rPr>
                <w:sz w:val="24"/>
                <w:szCs w:val="24"/>
              </w:rPr>
              <w:t>13.30 – 14.00</w:t>
            </w:r>
          </w:p>
        </w:tc>
        <w:tc>
          <w:tcPr>
            <w:tcW w:w="7938" w:type="dxa"/>
          </w:tcPr>
          <w:p w14:paraId="38AEEF48" w14:textId="33594A7E" w:rsidR="006C4555" w:rsidRPr="00547F4C" w:rsidRDefault="006C4555" w:rsidP="006C4555">
            <w:pPr>
              <w:pStyle w:val="a3"/>
              <w:spacing w:before="0" w:after="0"/>
              <w:jc w:val="both"/>
            </w:pPr>
            <w:r>
              <w:t>Сбор участников, регистрация</w:t>
            </w:r>
          </w:p>
        </w:tc>
      </w:tr>
      <w:tr w:rsidR="006C4555" w:rsidRPr="00547F4C" w14:paraId="3EA72968" w14:textId="77777777" w:rsidTr="00301EE2">
        <w:trPr>
          <w:trHeight w:val="180"/>
        </w:trPr>
        <w:tc>
          <w:tcPr>
            <w:tcW w:w="1809" w:type="dxa"/>
          </w:tcPr>
          <w:p w14:paraId="084D073C" w14:textId="04C8CF5B" w:rsidR="006C4555" w:rsidRPr="00547F4C" w:rsidRDefault="006C4555" w:rsidP="006C4555">
            <w:pPr>
              <w:jc w:val="center"/>
              <w:rPr>
                <w:sz w:val="24"/>
                <w:szCs w:val="24"/>
              </w:rPr>
            </w:pPr>
            <w:r w:rsidRPr="00547F4C">
              <w:rPr>
                <w:sz w:val="24"/>
                <w:szCs w:val="24"/>
              </w:rPr>
              <w:t>14.00 – 14.05</w:t>
            </w:r>
          </w:p>
        </w:tc>
        <w:tc>
          <w:tcPr>
            <w:tcW w:w="7938" w:type="dxa"/>
          </w:tcPr>
          <w:p w14:paraId="324FE8EA" w14:textId="42DA4CAB" w:rsidR="006C4555" w:rsidRPr="00547F4C" w:rsidRDefault="006C4555" w:rsidP="006C4555">
            <w:pPr>
              <w:pStyle w:val="a3"/>
              <w:spacing w:before="0" w:after="0"/>
              <w:jc w:val="both"/>
            </w:pPr>
            <w:r w:rsidRPr="00547F4C">
              <w:t>Сервисная информация</w:t>
            </w:r>
            <w:r w:rsidR="009A7C0F">
              <w:t xml:space="preserve">. </w:t>
            </w:r>
            <w:r w:rsidR="009A7C0F" w:rsidRPr="009A7C0F">
              <w:t xml:space="preserve">Модератор: </w:t>
            </w:r>
            <w:r w:rsidR="009A7C0F" w:rsidRPr="009A7C0F">
              <w:rPr>
                <w:b/>
                <w:bCs/>
                <w:i/>
                <w:iCs/>
              </w:rPr>
              <w:t>Дубровин</w:t>
            </w:r>
            <w:r w:rsidR="00767238" w:rsidRPr="009A7C0F">
              <w:rPr>
                <w:b/>
                <w:bCs/>
                <w:i/>
                <w:iCs/>
              </w:rPr>
              <w:t xml:space="preserve"> Евгений </w:t>
            </w:r>
            <w:r w:rsidR="00767238">
              <w:rPr>
                <w:b/>
                <w:bCs/>
                <w:i/>
                <w:iCs/>
              </w:rPr>
              <w:t>Игоревич</w:t>
            </w:r>
            <w:r w:rsidR="009A7C0F" w:rsidRPr="009A7C0F">
              <w:rPr>
                <w:b/>
                <w:bCs/>
                <w:i/>
                <w:iCs/>
              </w:rPr>
              <w:t>, директор Агентства «СМАРТ-Концепт»</w:t>
            </w:r>
          </w:p>
        </w:tc>
      </w:tr>
      <w:tr w:rsidR="006C4555" w:rsidRPr="00547F4C" w14:paraId="563CA25B" w14:textId="77777777" w:rsidTr="00301EE2">
        <w:trPr>
          <w:trHeight w:val="180"/>
        </w:trPr>
        <w:tc>
          <w:tcPr>
            <w:tcW w:w="1809" w:type="dxa"/>
          </w:tcPr>
          <w:p w14:paraId="466F17B3" w14:textId="4F2D29E2" w:rsidR="006C4555" w:rsidRPr="00547F4C" w:rsidRDefault="006C4555" w:rsidP="006C4555">
            <w:pPr>
              <w:jc w:val="center"/>
              <w:rPr>
                <w:sz w:val="24"/>
                <w:szCs w:val="24"/>
              </w:rPr>
            </w:pPr>
            <w:r w:rsidRPr="00547F4C">
              <w:rPr>
                <w:sz w:val="24"/>
                <w:szCs w:val="24"/>
              </w:rPr>
              <w:t xml:space="preserve">14.05 – 14.50 </w:t>
            </w:r>
          </w:p>
        </w:tc>
        <w:tc>
          <w:tcPr>
            <w:tcW w:w="7938" w:type="dxa"/>
          </w:tcPr>
          <w:p w14:paraId="7C0F775C" w14:textId="3D00952E" w:rsidR="00652030" w:rsidRDefault="006C4555" w:rsidP="00652030">
            <w:pPr>
              <w:pStyle w:val="a3"/>
              <w:spacing w:before="0" w:after="0"/>
            </w:pPr>
            <w:r w:rsidRPr="00547F4C">
              <w:t xml:space="preserve">Выступление </w:t>
            </w:r>
            <w:r w:rsidR="000870E3">
              <w:t>на тему: «С</w:t>
            </w:r>
            <w:r w:rsidR="000870E3" w:rsidRPr="000870E3">
              <w:t>овременные технологии продвижения в сфере культуры</w:t>
            </w:r>
            <w:r w:rsidR="000870E3">
              <w:t>»</w:t>
            </w:r>
          </w:p>
          <w:p w14:paraId="5A67CD31" w14:textId="77777777" w:rsidR="009A7C0F" w:rsidRDefault="009A7C0F" w:rsidP="00B03A34">
            <w:pPr>
              <w:pStyle w:val="a3"/>
              <w:spacing w:before="0" w:after="0"/>
              <w:jc w:val="both"/>
            </w:pPr>
          </w:p>
          <w:p w14:paraId="2EED0745" w14:textId="40192191" w:rsidR="006C4555" w:rsidRPr="005B2734" w:rsidRDefault="00652030" w:rsidP="009A7C0F">
            <w:pPr>
              <w:pStyle w:val="a3"/>
              <w:spacing w:before="0" w:after="0"/>
              <w:jc w:val="both"/>
              <w:rPr>
                <w:b/>
                <w:bCs/>
                <w:i/>
              </w:rPr>
            </w:pPr>
            <w:r w:rsidRPr="00B03A34">
              <w:rPr>
                <w:b/>
                <w:bCs/>
                <w:i/>
                <w:iCs/>
              </w:rPr>
              <w:t xml:space="preserve">Долгих </w:t>
            </w:r>
            <w:r w:rsidR="009A7C0F" w:rsidRPr="00B03A34">
              <w:rPr>
                <w:b/>
                <w:bCs/>
                <w:i/>
                <w:iCs/>
              </w:rPr>
              <w:t xml:space="preserve">Екатерина </w:t>
            </w:r>
            <w:r w:rsidR="00C01818">
              <w:rPr>
                <w:b/>
                <w:bCs/>
                <w:i/>
                <w:iCs/>
              </w:rPr>
              <w:t xml:space="preserve">Романовна </w:t>
            </w:r>
            <w:r w:rsidRPr="00B03A34">
              <w:rPr>
                <w:b/>
                <w:bCs/>
                <w:i/>
                <w:iCs/>
              </w:rPr>
              <w:t>(г. Санкт-Петербург),</w:t>
            </w:r>
            <w:r>
              <w:t xml:space="preserve"> </w:t>
            </w:r>
            <w:r w:rsidRPr="00B03A34">
              <w:rPr>
                <w:b/>
                <w:bCs/>
                <w:i/>
              </w:rPr>
              <w:t xml:space="preserve">медиа-директор Интеллектуальных событий </w:t>
            </w:r>
            <w:proofErr w:type="spellStart"/>
            <w:r w:rsidRPr="00B03A34">
              <w:rPr>
                <w:b/>
                <w:bCs/>
                <w:i/>
              </w:rPr>
              <w:t>Intellectual</w:t>
            </w:r>
            <w:proofErr w:type="spellEnd"/>
            <w:r w:rsidRPr="00B03A34">
              <w:rPr>
                <w:b/>
                <w:bCs/>
                <w:i/>
              </w:rPr>
              <w:t xml:space="preserve"> </w:t>
            </w:r>
            <w:proofErr w:type="spellStart"/>
            <w:r w:rsidRPr="00B03A34">
              <w:rPr>
                <w:b/>
                <w:bCs/>
                <w:i/>
              </w:rPr>
              <w:t>Russia</w:t>
            </w:r>
            <w:proofErr w:type="spellEnd"/>
            <w:r w:rsidRPr="00B03A34">
              <w:rPr>
                <w:b/>
                <w:bCs/>
                <w:i/>
              </w:rPr>
              <w:t xml:space="preserve">, разработчик коммуникационных программ для проектов INRU, </w:t>
            </w:r>
            <w:proofErr w:type="spellStart"/>
            <w:r w:rsidRPr="00B03A34">
              <w:rPr>
                <w:b/>
                <w:bCs/>
                <w:i/>
              </w:rPr>
              <w:t>Туракселератора</w:t>
            </w:r>
            <w:proofErr w:type="spellEnd"/>
            <w:r w:rsidRPr="00B03A34">
              <w:rPr>
                <w:b/>
                <w:bCs/>
                <w:i/>
              </w:rPr>
              <w:t xml:space="preserve">, Союза Дизайнеров России, </w:t>
            </w:r>
            <w:proofErr w:type="spellStart"/>
            <w:r w:rsidRPr="00B03A34">
              <w:rPr>
                <w:b/>
                <w:bCs/>
                <w:i/>
              </w:rPr>
              <w:t>Роскультцентра</w:t>
            </w:r>
            <w:proofErr w:type="spellEnd"/>
            <w:r w:rsidRPr="00B03A34">
              <w:rPr>
                <w:b/>
                <w:bCs/>
                <w:i/>
              </w:rPr>
              <w:t>, Фабрики Дизайна</w:t>
            </w:r>
          </w:p>
        </w:tc>
      </w:tr>
      <w:tr w:rsidR="006C4555" w:rsidRPr="00547F4C" w14:paraId="7D0D2BB0" w14:textId="77777777" w:rsidTr="00301EE2">
        <w:trPr>
          <w:trHeight w:val="180"/>
        </w:trPr>
        <w:tc>
          <w:tcPr>
            <w:tcW w:w="1809" w:type="dxa"/>
          </w:tcPr>
          <w:p w14:paraId="53BB51FD" w14:textId="716E153F" w:rsidR="006C4555" w:rsidRPr="00547F4C" w:rsidRDefault="006C4555" w:rsidP="006C4555">
            <w:pPr>
              <w:jc w:val="center"/>
              <w:rPr>
                <w:sz w:val="24"/>
                <w:szCs w:val="24"/>
              </w:rPr>
            </w:pPr>
            <w:r w:rsidRPr="00547F4C">
              <w:rPr>
                <w:sz w:val="24"/>
                <w:szCs w:val="24"/>
              </w:rPr>
              <w:t xml:space="preserve">14.50 – 15.10 </w:t>
            </w:r>
          </w:p>
        </w:tc>
        <w:tc>
          <w:tcPr>
            <w:tcW w:w="7938" w:type="dxa"/>
          </w:tcPr>
          <w:p w14:paraId="54452E47" w14:textId="684D52F7" w:rsidR="006C4555" w:rsidRPr="00547F4C" w:rsidRDefault="006C4555" w:rsidP="006C4555">
            <w:pPr>
              <w:pStyle w:val="a3"/>
              <w:spacing w:before="0" w:after="0"/>
              <w:jc w:val="both"/>
            </w:pPr>
            <w:r w:rsidRPr="00547F4C">
              <w:t>Вопросы по итогам выступления эксперта</w:t>
            </w:r>
          </w:p>
        </w:tc>
      </w:tr>
      <w:tr w:rsidR="006C4555" w:rsidRPr="00547F4C" w14:paraId="028A6FCB" w14:textId="77777777" w:rsidTr="00301EE2">
        <w:trPr>
          <w:trHeight w:val="180"/>
        </w:trPr>
        <w:tc>
          <w:tcPr>
            <w:tcW w:w="1809" w:type="dxa"/>
          </w:tcPr>
          <w:p w14:paraId="60B29858" w14:textId="1B45352E" w:rsidR="006C4555" w:rsidRPr="00547F4C" w:rsidRDefault="006C4555" w:rsidP="006C4555">
            <w:pPr>
              <w:jc w:val="center"/>
              <w:rPr>
                <w:sz w:val="24"/>
                <w:szCs w:val="24"/>
              </w:rPr>
            </w:pPr>
            <w:r w:rsidRPr="00547F4C">
              <w:rPr>
                <w:sz w:val="24"/>
                <w:szCs w:val="24"/>
              </w:rPr>
              <w:t>15.10 – 15.20</w:t>
            </w:r>
          </w:p>
        </w:tc>
        <w:tc>
          <w:tcPr>
            <w:tcW w:w="7938" w:type="dxa"/>
          </w:tcPr>
          <w:p w14:paraId="3E8B56B7" w14:textId="170FFE64" w:rsidR="006C4555" w:rsidRPr="00547F4C" w:rsidRDefault="006C4555" w:rsidP="006C4555">
            <w:pPr>
              <w:pStyle w:val="a3"/>
              <w:spacing w:before="0" w:after="0"/>
              <w:jc w:val="both"/>
            </w:pPr>
            <w:r w:rsidRPr="00547F4C">
              <w:t xml:space="preserve">Перерыв </w:t>
            </w:r>
          </w:p>
        </w:tc>
      </w:tr>
      <w:tr w:rsidR="006C4555" w:rsidRPr="00547F4C" w14:paraId="737E0CFC" w14:textId="77777777" w:rsidTr="00563F10">
        <w:trPr>
          <w:trHeight w:val="390"/>
        </w:trPr>
        <w:tc>
          <w:tcPr>
            <w:tcW w:w="1809" w:type="dxa"/>
          </w:tcPr>
          <w:p w14:paraId="7A2A20A5" w14:textId="43E5597F" w:rsidR="006C4555" w:rsidRPr="00547F4C" w:rsidRDefault="006C4555" w:rsidP="006C4555">
            <w:pPr>
              <w:jc w:val="center"/>
              <w:rPr>
                <w:sz w:val="24"/>
                <w:szCs w:val="24"/>
              </w:rPr>
            </w:pPr>
            <w:r w:rsidRPr="00547F4C">
              <w:rPr>
                <w:sz w:val="24"/>
                <w:szCs w:val="24"/>
              </w:rPr>
              <w:t>15.20 – 16.30</w:t>
            </w:r>
          </w:p>
        </w:tc>
        <w:tc>
          <w:tcPr>
            <w:tcW w:w="7938" w:type="dxa"/>
          </w:tcPr>
          <w:p w14:paraId="3D3348D6" w14:textId="2971B441" w:rsidR="006C4555" w:rsidRPr="00547F4C" w:rsidRDefault="006C4555" w:rsidP="006C4555">
            <w:pPr>
              <w:pStyle w:val="a3"/>
              <w:spacing w:before="0" w:after="0"/>
            </w:pPr>
            <w:r w:rsidRPr="00547F4C">
              <w:t>Практическая часть. Деловая игра «Инженерная машинка»</w:t>
            </w:r>
          </w:p>
        </w:tc>
      </w:tr>
      <w:tr w:rsidR="006C4555" w:rsidRPr="00547F4C" w14:paraId="29450678" w14:textId="77777777" w:rsidTr="00301EE2">
        <w:trPr>
          <w:trHeight w:val="180"/>
        </w:trPr>
        <w:tc>
          <w:tcPr>
            <w:tcW w:w="1809" w:type="dxa"/>
          </w:tcPr>
          <w:p w14:paraId="7C33321E" w14:textId="57342476" w:rsidR="006C4555" w:rsidRPr="00547F4C" w:rsidRDefault="006C4555" w:rsidP="006C4555">
            <w:pPr>
              <w:jc w:val="center"/>
              <w:rPr>
                <w:sz w:val="24"/>
                <w:szCs w:val="24"/>
              </w:rPr>
            </w:pPr>
            <w:r w:rsidRPr="00547F4C">
              <w:rPr>
                <w:sz w:val="24"/>
                <w:szCs w:val="24"/>
              </w:rPr>
              <w:t xml:space="preserve">16.30 – 17.00 </w:t>
            </w:r>
          </w:p>
        </w:tc>
        <w:tc>
          <w:tcPr>
            <w:tcW w:w="7938" w:type="dxa"/>
          </w:tcPr>
          <w:p w14:paraId="5316B5B0" w14:textId="363C70AD" w:rsidR="006C4555" w:rsidRPr="00547F4C" w:rsidRDefault="006C4555" w:rsidP="006C4555">
            <w:pPr>
              <w:pStyle w:val="a3"/>
              <w:spacing w:before="0" w:after="0"/>
              <w:jc w:val="both"/>
            </w:pPr>
            <w:r w:rsidRPr="00547F4C">
              <w:t>Кофе-брейк</w:t>
            </w:r>
          </w:p>
        </w:tc>
      </w:tr>
      <w:tr w:rsidR="006C4555" w:rsidRPr="00547F4C" w14:paraId="52F508A4" w14:textId="77777777" w:rsidTr="00301EE2">
        <w:trPr>
          <w:trHeight w:val="180"/>
        </w:trPr>
        <w:tc>
          <w:tcPr>
            <w:tcW w:w="1809" w:type="dxa"/>
          </w:tcPr>
          <w:p w14:paraId="10F7791F" w14:textId="57CA4013" w:rsidR="006C4555" w:rsidRPr="00547F4C" w:rsidRDefault="006C4555" w:rsidP="006C4555">
            <w:pPr>
              <w:jc w:val="center"/>
              <w:rPr>
                <w:sz w:val="24"/>
                <w:szCs w:val="24"/>
              </w:rPr>
            </w:pPr>
            <w:r w:rsidRPr="00547F4C">
              <w:rPr>
                <w:sz w:val="24"/>
                <w:szCs w:val="24"/>
              </w:rPr>
              <w:t xml:space="preserve">17.00 – 17.30 </w:t>
            </w:r>
          </w:p>
        </w:tc>
        <w:tc>
          <w:tcPr>
            <w:tcW w:w="7938" w:type="dxa"/>
          </w:tcPr>
          <w:p w14:paraId="00EE59BB" w14:textId="0508FCC9" w:rsidR="006C4555" w:rsidRPr="00547F4C" w:rsidRDefault="006C4555" w:rsidP="006C4555">
            <w:pPr>
              <w:pStyle w:val="a3"/>
              <w:spacing w:before="0" w:after="0"/>
              <w:jc w:val="both"/>
            </w:pPr>
            <w:r w:rsidRPr="00547F4C">
              <w:t>Итоговые выступления команд. Подведение итогов работы секции</w:t>
            </w:r>
          </w:p>
        </w:tc>
      </w:tr>
    </w:tbl>
    <w:p w14:paraId="3FCD2E4F" w14:textId="2B143872" w:rsidR="0052449B" w:rsidRDefault="0052449B">
      <w:pPr>
        <w:rPr>
          <w:rFonts w:ascii="Times New Roman" w:hAnsi="Times New Roman" w:cs="Times New Roman"/>
          <w:sz w:val="24"/>
          <w:szCs w:val="24"/>
        </w:rPr>
      </w:pPr>
    </w:p>
    <w:p w14:paraId="41C6460E" w14:textId="77777777" w:rsidR="00246130" w:rsidRPr="00547F4C" w:rsidRDefault="00246130">
      <w:pPr>
        <w:rPr>
          <w:rFonts w:ascii="Times New Roman" w:hAnsi="Times New Roman" w:cs="Times New Roman"/>
          <w:sz w:val="24"/>
          <w:szCs w:val="24"/>
        </w:rPr>
      </w:pPr>
    </w:p>
    <w:p w14:paraId="1AD33B4D" w14:textId="1B30930E" w:rsidR="00253B7C" w:rsidRPr="00547F4C" w:rsidRDefault="00794241" w:rsidP="00C0142C">
      <w:pPr>
        <w:pStyle w:val="a3"/>
        <w:spacing w:before="0" w:after="0"/>
        <w:jc w:val="center"/>
        <w:rPr>
          <w:b/>
          <w:bCs/>
        </w:rPr>
      </w:pPr>
      <w:r w:rsidRPr="00547F4C">
        <w:rPr>
          <w:b/>
          <w:bCs/>
        </w:rPr>
        <w:lastRenderedPageBreak/>
        <w:t>ЗАКРЫТИЕ КОНФЕРЕНЦИИ</w:t>
      </w:r>
    </w:p>
    <w:p w14:paraId="3496AACD" w14:textId="144B44A2" w:rsidR="00253B7C" w:rsidRPr="00547F4C" w:rsidRDefault="00253B7C" w:rsidP="00253B7C">
      <w:pPr>
        <w:pStyle w:val="a3"/>
        <w:spacing w:before="0" w:after="0"/>
        <w:jc w:val="both"/>
      </w:pPr>
      <w:r w:rsidRPr="00547F4C">
        <w:t xml:space="preserve">Дата: </w:t>
      </w:r>
      <w:r w:rsidR="00C0142C" w:rsidRPr="00547F4C">
        <w:t>02</w:t>
      </w:r>
      <w:r w:rsidRPr="00547F4C">
        <w:t xml:space="preserve"> </w:t>
      </w:r>
      <w:r w:rsidR="00C0142C" w:rsidRPr="00547F4C">
        <w:t>но</w:t>
      </w:r>
      <w:r w:rsidRPr="00547F4C">
        <w:t>ября 2022 года</w:t>
      </w:r>
    </w:p>
    <w:p w14:paraId="13234C4C" w14:textId="39F028BE" w:rsidR="00253B7C" w:rsidRPr="00547F4C" w:rsidRDefault="00253B7C" w:rsidP="00253B7C">
      <w:pPr>
        <w:pStyle w:val="a3"/>
        <w:spacing w:before="0" w:after="0"/>
        <w:jc w:val="both"/>
      </w:pPr>
      <w:r w:rsidRPr="00547F4C">
        <w:t>Время: 10.00-1</w:t>
      </w:r>
      <w:r w:rsidR="00C0142C" w:rsidRPr="00547F4C">
        <w:t>1</w:t>
      </w:r>
      <w:r w:rsidRPr="00547F4C">
        <w:t>.</w:t>
      </w:r>
      <w:r w:rsidR="007711E2" w:rsidRPr="00547F4C">
        <w:t>3</w:t>
      </w:r>
      <w:r w:rsidRPr="00547F4C">
        <w:t>0 час.</w:t>
      </w:r>
    </w:p>
    <w:p w14:paraId="4C32C092" w14:textId="0ADDCDB1" w:rsidR="00253B7C" w:rsidRPr="00547F4C" w:rsidRDefault="00253B7C" w:rsidP="00253B7C">
      <w:pPr>
        <w:pStyle w:val="a3"/>
        <w:spacing w:before="0" w:after="0"/>
        <w:jc w:val="both"/>
      </w:pPr>
      <w:r w:rsidRPr="00547F4C">
        <w:t>Место: г. Новосибирск, ул. Красный проспект 15, КК им. Маяковского</w:t>
      </w:r>
    </w:p>
    <w:p w14:paraId="107FCEB3" w14:textId="261B0875" w:rsidR="0065489B" w:rsidRPr="00547F4C" w:rsidRDefault="0065489B" w:rsidP="0065489B">
      <w:pPr>
        <w:pStyle w:val="a3"/>
        <w:spacing w:before="0" w:after="0"/>
        <w:jc w:val="both"/>
      </w:pPr>
      <w:r w:rsidRPr="00547F4C">
        <w:t xml:space="preserve">Квота: директор организации и </w:t>
      </w:r>
      <w:r w:rsidR="002159CB">
        <w:t>1</w:t>
      </w:r>
      <w:r w:rsidRPr="00547F4C">
        <w:t>-</w:t>
      </w:r>
      <w:r w:rsidR="002159CB">
        <w:t>2</w:t>
      </w:r>
      <w:r w:rsidRPr="00547F4C">
        <w:t xml:space="preserve"> специалиста</w:t>
      </w:r>
    </w:p>
    <w:p w14:paraId="52128D62" w14:textId="77777777" w:rsidR="00253B7C" w:rsidRPr="00547F4C" w:rsidRDefault="00253B7C" w:rsidP="00253B7C">
      <w:pPr>
        <w:pStyle w:val="a3"/>
        <w:spacing w:before="0" w:after="0"/>
        <w:jc w:val="both"/>
      </w:pPr>
    </w:p>
    <w:tbl>
      <w:tblPr>
        <w:tblStyle w:val="a4"/>
        <w:tblW w:w="9747" w:type="dxa"/>
        <w:tblLayout w:type="fixed"/>
        <w:tblLook w:val="04A0" w:firstRow="1" w:lastRow="0" w:firstColumn="1" w:lastColumn="0" w:noHBand="0" w:noVBand="1"/>
      </w:tblPr>
      <w:tblGrid>
        <w:gridCol w:w="1809"/>
        <w:gridCol w:w="7938"/>
      </w:tblGrid>
      <w:tr w:rsidR="003C5076" w:rsidRPr="00547F4C" w14:paraId="43D8B85B" w14:textId="77777777" w:rsidTr="00630CBB">
        <w:trPr>
          <w:trHeight w:val="180"/>
        </w:trPr>
        <w:tc>
          <w:tcPr>
            <w:tcW w:w="1809" w:type="dxa"/>
          </w:tcPr>
          <w:p w14:paraId="237D6254" w14:textId="77777777" w:rsidR="003C5076" w:rsidRPr="00547F4C" w:rsidRDefault="003C5076" w:rsidP="00630CBB">
            <w:pPr>
              <w:jc w:val="center"/>
              <w:rPr>
                <w:b/>
                <w:sz w:val="24"/>
                <w:szCs w:val="24"/>
              </w:rPr>
            </w:pPr>
            <w:r w:rsidRPr="00547F4C">
              <w:rPr>
                <w:b/>
                <w:sz w:val="24"/>
                <w:szCs w:val="24"/>
              </w:rPr>
              <w:t>Время</w:t>
            </w:r>
          </w:p>
        </w:tc>
        <w:tc>
          <w:tcPr>
            <w:tcW w:w="7938" w:type="dxa"/>
          </w:tcPr>
          <w:p w14:paraId="1C31F6E0" w14:textId="77777777" w:rsidR="003C5076" w:rsidRPr="00547F4C" w:rsidRDefault="003C5076" w:rsidP="00630CBB">
            <w:pPr>
              <w:jc w:val="center"/>
              <w:rPr>
                <w:b/>
                <w:sz w:val="24"/>
                <w:szCs w:val="24"/>
              </w:rPr>
            </w:pPr>
            <w:r w:rsidRPr="00547F4C">
              <w:rPr>
                <w:b/>
                <w:sz w:val="24"/>
                <w:szCs w:val="24"/>
              </w:rPr>
              <w:t>Описание действия</w:t>
            </w:r>
          </w:p>
        </w:tc>
      </w:tr>
      <w:tr w:rsidR="003C5076" w:rsidRPr="00547F4C" w14:paraId="0CDEA40E" w14:textId="77777777" w:rsidTr="00630CBB">
        <w:trPr>
          <w:trHeight w:val="180"/>
        </w:trPr>
        <w:tc>
          <w:tcPr>
            <w:tcW w:w="1809" w:type="dxa"/>
          </w:tcPr>
          <w:p w14:paraId="6C2551C0" w14:textId="62056A56" w:rsidR="003C5076" w:rsidRPr="00547F4C" w:rsidRDefault="003D1053" w:rsidP="00630CBB">
            <w:pPr>
              <w:jc w:val="center"/>
              <w:rPr>
                <w:sz w:val="24"/>
                <w:szCs w:val="24"/>
              </w:rPr>
            </w:pPr>
            <w:r w:rsidRPr="00547F4C">
              <w:rPr>
                <w:sz w:val="24"/>
                <w:szCs w:val="24"/>
              </w:rPr>
              <w:t>09</w:t>
            </w:r>
            <w:r w:rsidR="003C5076" w:rsidRPr="00547F4C">
              <w:rPr>
                <w:sz w:val="24"/>
                <w:szCs w:val="24"/>
              </w:rPr>
              <w:t>.</w:t>
            </w:r>
            <w:r w:rsidRPr="00547F4C">
              <w:rPr>
                <w:sz w:val="24"/>
                <w:szCs w:val="24"/>
              </w:rPr>
              <w:t>15</w:t>
            </w:r>
            <w:r w:rsidR="003C5076" w:rsidRPr="00547F4C">
              <w:rPr>
                <w:sz w:val="24"/>
                <w:szCs w:val="24"/>
              </w:rPr>
              <w:t xml:space="preserve"> – 1</w:t>
            </w:r>
            <w:r w:rsidRPr="00547F4C">
              <w:rPr>
                <w:sz w:val="24"/>
                <w:szCs w:val="24"/>
              </w:rPr>
              <w:t>0</w:t>
            </w:r>
            <w:r w:rsidR="003C5076" w:rsidRPr="00547F4C">
              <w:rPr>
                <w:sz w:val="24"/>
                <w:szCs w:val="24"/>
              </w:rPr>
              <w:t>.00</w:t>
            </w:r>
          </w:p>
        </w:tc>
        <w:tc>
          <w:tcPr>
            <w:tcW w:w="7938" w:type="dxa"/>
          </w:tcPr>
          <w:p w14:paraId="6EBE12A8" w14:textId="77777777" w:rsidR="003C5076" w:rsidRPr="00547F4C" w:rsidRDefault="003C5076" w:rsidP="00630CBB">
            <w:pPr>
              <w:pStyle w:val="a3"/>
              <w:spacing w:before="0" w:after="0"/>
              <w:jc w:val="both"/>
            </w:pPr>
            <w:r w:rsidRPr="00547F4C">
              <w:t>Сбор участников, регистрация</w:t>
            </w:r>
          </w:p>
        </w:tc>
      </w:tr>
      <w:tr w:rsidR="003C5076" w:rsidRPr="00547F4C" w14:paraId="0E17E5C2" w14:textId="77777777" w:rsidTr="00630CBB">
        <w:trPr>
          <w:trHeight w:val="180"/>
        </w:trPr>
        <w:tc>
          <w:tcPr>
            <w:tcW w:w="1809" w:type="dxa"/>
          </w:tcPr>
          <w:p w14:paraId="54486BA6" w14:textId="4EDB007E" w:rsidR="003C5076" w:rsidRPr="00547F4C" w:rsidRDefault="003C5076" w:rsidP="00630CBB">
            <w:pPr>
              <w:jc w:val="center"/>
              <w:rPr>
                <w:sz w:val="24"/>
                <w:szCs w:val="24"/>
              </w:rPr>
            </w:pPr>
            <w:r w:rsidRPr="00547F4C">
              <w:rPr>
                <w:sz w:val="24"/>
                <w:szCs w:val="24"/>
              </w:rPr>
              <w:t>1</w:t>
            </w:r>
            <w:r w:rsidR="003D1053" w:rsidRPr="00547F4C">
              <w:rPr>
                <w:sz w:val="24"/>
                <w:szCs w:val="24"/>
              </w:rPr>
              <w:t>0</w:t>
            </w:r>
            <w:r w:rsidRPr="00547F4C">
              <w:rPr>
                <w:sz w:val="24"/>
                <w:szCs w:val="24"/>
              </w:rPr>
              <w:t>.00 – 1</w:t>
            </w:r>
            <w:r w:rsidR="003D1053" w:rsidRPr="00547F4C">
              <w:rPr>
                <w:sz w:val="24"/>
                <w:szCs w:val="24"/>
              </w:rPr>
              <w:t>0</w:t>
            </w:r>
            <w:r w:rsidRPr="00547F4C">
              <w:rPr>
                <w:sz w:val="24"/>
                <w:szCs w:val="24"/>
              </w:rPr>
              <w:t>.05</w:t>
            </w:r>
          </w:p>
        </w:tc>
        <w:tc>
          <w:tcPr>
            <w:tcW w:w="7938" w:type="dxa"/>
          </w:tcPr>
          <w:p w14:paraId="7956B2D7" w14:textId="6B9CDF1E" w:rsidR="003C5076" w:rsidRPr="00547F4C" w:rsidRDefault="00D352F1" w:rsidP="00630CBB">
            <w:pPr>
              <w:pStyle w:val="a3"/>
              <w:spacing w:before="0" w:after="0"/>
              <w:jc w:val="both"/>
            </w:pPr>
            <w:r>
              <w:t>Сервисная информация.</w:t>
            </w:r>
            <w:r w:rsidRPr="00547F4C">
              <w:t xml:space="preserve"> </w:t>
            </w:r>
            <w:r>
              <w:t xml:space="preserve">Модератор – </w:t>
            </w:r>
            <w:r w:rsidRPr="006F2625">
              <w:rPr>
                <w:b/>
                <w:bCs/>
                <w:i/>
                <w:iCs/>
              </w:rPr>
              <w:t xml:space="preserve">Дейч Борис Аркадьевич, </w:t>
            </w:r>
            <w:r w:rsidRPr="008333CA">
              <w:rPr>
                <w:b/>
                <w:bCs/>
                <w:i/>
                <w:iCs/>
              </w:rPr>
              <w:t>заведующий кафедрой теории и методики воспитательных систем Института культуры и молодежной политики Новосибирского государственного педагогического университета, кандидат педагогических наук, доцент</w:t>
            </w:r>
          </w:p>
        </w:tc>
      </w:tr>
      <w:tr w:rsidR="00794241" w:rsidRPr="00547F4C" w14:paraId="2B33EAD1" w14:textId="77777777" w:rsidTr="00630CBB">
        <w:trPr>
          <w:trHeight w:val="180"/>
        </w:trPr>
        <w:tc>
          <w:tcPr>
            <w:tcW w:w="1809" w:type="dxa"/>
          </w:tcPr>
          <w:p w14:paraId="25D25D83" w14:textId="6C638B1F" w:rsidR="00794241" w:rsidRPr="00547F4C" w:rsidRDefault="00794241" w:rsidP="00630CBB">
            <w:pPr>
              <w:jc w:val="center"/>
              <w:rPr>
                <w:sz w:val="24"/>
                <w:szCs w:val="24"/>
              </w:rPr>
            </w:pPr>
            <w:r w:rsidRPr="00547F4C">
              <w:rPr>
                <w:sz w:val="24"/>
                <w:szCs w:val="24"/>
              </w:rPr>
              <w:t>10.05 – 10.10</w:t>
            </w:r>
          </w:p>
        </w:tc>
        <w:tc>
          <w:tcPr>
            <w:tcW w:w="7938" w:type="dxa"/>
          </w:tcPr>
          <w:p w14:paraId="125A3F1D" w14:textId="1D13DB35" w:rsidR="00794241" w:rsidRPr="00547F4C" w:rsidRDefault="00794241" w:rsidP="00630CBB">
            <w:pPr>
              <w:pStyle w:val="a3"/>
              <w:spacing w:before="0" w:after="0"/>
              <w:jc w:val="both"/>
            </w:pPr>
            <w:r w:rsidRPr="00547F4C">
              <w:t>Видеоролик о конференции</w:t>
            </w:r>
          </w:p>
        </w:tc>
      </w:tr>
      <w:tr w:rsidR="00D72735" w:rsidRPr="00547F4C" w14:paraId="58304FCC" w14:textId="77777777" w:rsidTr="00630CBB">
        <w:trPr>
          <w:trHeight w:val="180"/>
        </w:trPr>
        <w:tc>
          <w:tcPr>
            <w:tcW w:w="1809" w:type="dxa"/>
          </w:tcPr>
          <w:p w14:paraId="4E4E5417" w14:textId="77777777" w:rsidR="00D72735" w:rsidRPr="00547F4C" w:rsidRDefault="00D72735" w:rsidP="00630CBB">
            <w:pPr>
              <w:jc w:val="center"/>
              <w:rPr>
                <w:sz w:val="24"/>
                <w:szCs w:val="24"/>
              </w:rPr>
            </w:pPr>
          </w:p>
        </w:tc>
        <w:tc>
          <w:tcPr>
            <w:tcW w:w="7938" w:type="dxa"/>
          </w:tcPr>
          <w:p w14:paraId="2DFCD97D" w14:textId="5D4C47FA" w:rsidR="00D72735" w:rsidRPr="00547F4C" w:rsidRDefault="00D72735" w:rsidP="00D72735">
            <w:pPr>
              <w:pStyle w:val="a3"/>
              <w:spacing w:before="0" w:after="0"/>
              <w:jc w:val="center"/>
            </w:pPr>
            <w:r w:rsidRPr="00547F4C">
              <w:t>Презентация итогов работы секций</w:t>
            </w:r>
          </w:p>
        </w:tc>
      </w:tr>
      <w:tr w:rsidR="003C5076" w:rsidRPr="00547F4C" w14:paraId="068C325D" w14:textId="77777777" w:rsidTr="00936E3C">
        <w:trPr>
          <w:trHeight w:val="180"/>
        </w:trPr>
        <w:tc>
          <w:tcPr>
            <w:tcW w:w="1809" w:type="dxa"/>
          </w:tcPr>
          <w:p w14:paraId="45D5FC7F" w14:textId="724B7A6C" w:rsidR="003C5076" w:rsidRPr="00547F4C" w:rsidRDefault="003C5076" w:rsidP="00630CBB">
            <w:pPr>
              <w:jc w:val="center"/>
              <w:rPr>
                <w:sz w:val="24"/>
                <w:szCs w:val="24"/>
              </w:rPr>
            </w:pPr>
            <w:r w:rsidRPr="00547F4C">
              <w:rPr>
                <w:sz w:val="24"/>
                <w:szCs w:val="24"/>
              </w:rPr>
              <w:t>1</w:t>
            </w:r>
            <w:r w:rsidR="003D1053" w:rsidRPr="00547F4C">
              <w:rPr>
                <w:sz w:val="24"/>
                <w:szCs w:val="24"/>
              </w:rPr>
              <w:t>0</w:t>
            </w:r>
            <w:r w:rsidRPr="00547F4C">
              <w:rPr>
                <w:sz w:val="24"/>
                <w:szCs w:val="24"/>
              </w:rPr>
              <w:t>.</w:t>
            </w:r>
            <w:r w:rsidR="002A720A" w:rsidRPr="00547F4C">
              <w:rPr>
                <w:sz w:val="24"/>
                <w:szCs w:val="24"/>
              </w:rPr>
              <w:t>10</w:t>
            </w:r>
            <w:r w:rsidRPr="00547F4C">
              <w:rPr>
                <w:sz w:val="24"/>
                <w:szCs w:val="24"/>
              </w:rPr>
              <w:t xml:space="preserve"> – 1</w:t>
            </w:r>
            <w:r w:rsidR="00D72735">
              <w:rPr>
                <w:sz w:val="24"/>
                <w:szCs w:val="24"/>
              </w:rPr>
              <w:t>0</w:t>
            </w:r>
            <w:r w:rsidRPr="00547F4C">
              <w:rPr>
                <w:sz w:val="24"/>
                <w:szCs w:val="24"/>
              </w:rPr>
              <w:t>.</w:t>
            </w:r>
            <w:r w:rsidR="00D72735">
              <w:rPr>
                <w:sz w:val="24"/>
                <w:szCs w:val="24"/>
              </w:rPr>
              <w:t>3</w:t>
            </w:r>
            <w:r w:rsidR="002A720A" w:rsidRPr="00547F4C">
              <w:rPr>
                <w:sz w:val="24"/>
                <w:szCs w:val="24"/>
              </w:rPr>
              <w:t>0</w:t>
            </w:r>
          </w:p>
        </w:tc>
        <w:tc>
          <w:tcPr>
            <w:tcW w:w="7938" w:type="dxa"/>
          </w:tcPr>
          <w:p w14:paraId="458AE8DB" w14:textId="77777777" w:rsidR="00E32503" w:rsidRDefault="00E32503" w:rsidP="00E32503">
            <w:pPr>
              <w:pStyle w:val="a3"/>
              <w:spacing w:before="0" w:after="0"/>
              <w:jc w:val="both"/>
            </w:pPr>
            <w:r w:rsidRPr="00547F4C">
              <w:rPr>
                <w:b/>
                <w:bCs/>
                <w:i/>
                <w:iCs/>
              </w:rPr>
              <w:t>Саркисян Ирин</w:t>
            </w:r>
            <w:r>
              <w:rPr>
                <w:b/>
                <w:bCs/>
                <w:i/>
                <w:iCs/>
              </w:rPr>
              <w:t>а</w:t>
            </w:r>
            <w:r w:rsidRPr="00547F4C">
              <w:rPr>
                <w:b/>
                <w:bCs/>
                <w:i/>
                <w:iCs/>
              </w:rPr>
              <w:t xml:space="preserve"> Левоновн</w:t>
            </w:r>
            <w:r>
              <w:rPr>
                <w:b/>
                <w:bCs/>
                <w:i/>
                <w:iCs/>
              </w:rPr>
              <w:t>а</w:t>
            </w:r>
            <w:r w:rsidRPr="00547F4C">
              <w:t xml:space="preserve">, директор Городской дирекции творческих программ, </w:t>
            </w:r>
            <w:r w:rsidRPr="00547F4C">
              <w:rPr>
                <w:b/>
                <w:bCs/>
              </w:rPr>
              <w:t>секция «Партнерство»</w:t>
            </w:r>
            <w:r w:rsidRPr="00547F4C">
              <w:t xml:space="preserve">. </w:t>
            </w:r>
          </w:p>
          <w:p w14:paraId="7D1400BB" w14:textId="77777777" w:rsidR="00E32503" w:rsidRDefault="00E32503" w:rsidP="00E32503">
            <w:pPr>
              <w:pStyle w:val="a3"/>
              <w:spacing w:before="0" w:after="0"/>
              <w:jc w:val="both"/>
            </w:pPr>
            <w:r w:rsidRPr="00547F4C">
              <w:t>Обсуждение результатов</w:t>
            </w:r>
          </w:p>
          <w:p w14:paraId="036D0AB6" w14:textId="77777777" w:rsidR="00E32503" w:rsidRDefault="00E32503" w:rsidP="00E32503">
            <w:pPr>
              <w:pStyle w:val="a3"/>
              <w:spacing w:before="0" w:after="0"/>
              <w:jc w:val="both"/>
            </w:pPr>
          </w:p>
          <w:p w14:paraId="3D4476BE" w14:textId="6CCDBE0D" w:rsidR="005B2734" w:rsidRPr="00E32503" w:rsidRDefault="00E32503" w:rsidP="00936E3C">
            <w:pPr>
              <w:pStyle w:val="a3"/>
              <w:spacing w:before="0" w:after="0"/>
              <w:jc w:val="both"/>
              <w:rPr>
                <w:b/>
                <w:bCs/>
                <w:i/>
                <w:iCs/>
              </w:rPr>
            </w:pPr>
            <w:r w:rsidRPr="002B1740">
              <w:rPr>
                <w:b/>
                <w:bCs/>
                <w:i/>
                <w:iCs/>
              </w:rPr>
              <w:t xml:space="preserve">Веселов Антон Игоревич, </w:t>
            </w:r>
            <w:r w:rsidRPr="00E32503">
              <w:rPr>
                <w:b/>
                <w:bCs/>
                <w:i/>
                <w:iCs/>
              </w:rPr>
              <w:t>продюсер, журналист, заместитель директора Государственной публичной научно-технической библиотеки Сибирского отделения Российской академии наук в Новосибирске</w:t>
            </w:r>
          </w:p>
        </w:tc>
      </w:tr>
      <w:tr w:rsidR="00D72735" w:rsidRPr="00547F4C" w14:paraId="57EB4E47" w14:textId="77777777" w:rsidTr="00630CBB">
        <w:trPr>
          <w:trHeight w:val="180"/>
        </w:trPr>
        <w:tc>
          <w:tcPr>
            <w:tcW w:w="1809" w:type="dxa"/>
          </w:tcPr>
          <w:p w14:paraId="3FB0CF5A" w14:textId="749421C5" w:rsidR="00D72735" w:rsidRPr="00547F4C" w:rsidRDefault="00D72735" w:rsidP="00630CBB">
            <w:pPr>
              <w:jc w:val="center"/>
              <w:rPr>
                <w:sz w:val="24"/>
                <w:szCs w:val="24"/>
              </w:rPr>
            </w:pPr>
            <w:r>
              <w:rPr>
                <w:sz w:val="24"/>
                <w:szCs w:val="24"/>
              </w:rPr>
              <w:t>10.30 – 10.50</w:t>
            </w:r>
          </w:p>
        </w:tc>
        <w:tc>
          <w:tcPr>
            <w:tcW w:w="7938" w:type="dxa"/>
          </w:tcPr>
          <w:p w14:paraId="7601C1AE" w14:textId="77777777" w:rsidR="00E32503" w:rsidRDefault="00E32503" w:rsidP="00E32503">
            <w:pPr>
              <w:pStyle w:val="a3"/>
              <w:spacing w:before="0" w:after="0"/>
              <w:jc w:val="both"/>
            </w:pPr>
            <w:r w:rsidRPr="00547F4C">
              <w:rPr>
                <w:b/>
                <w:bCs/>
                <w:i/>
                <w:iCs/>
              </w:rPr>
              <w:t>Держав</w:t>
            </w:r>
            <w:r>
              <w:rPr>
                <w:b/>
                <w:bCs/>
                <w:i/>
                <w:iCs/>
              </w:rPr>
              <w:t>ец</w:t>
            </w:r>
            <w:r w:rsidRPr="00547F4C">
              <w:rPr>
                <w:b/>
                <w:bCs/>
                <w:i/>
                <w:iCs/>
              </w:rPr>
              <w:t xml:space="preserve"> Владимир Ефимович</w:t>
            </w:r>
            <w:r w:rsidRPr="00547F4C">
              <w:t xml:space="preserve">, директор Центра туризма и побратимских связей «Сибирь-Хоккайдо», </w:t>
            </w:r>
            <w:r w:rsidRPr="00547F4C">
              <w:rPr>
                <w:b/>
                <w:bCs/>
              </w:rPr>
              <w:t xml:space="preserve">секция «Продвижение». </w:t>
            </w:r>
            <w:r w:rsidRPr="00547F4C">
              <w:t>Обсуждение результатов</w:t>
            </w:r>
          </w:p>
          <w:p w14:paraId="3C70246D" w14:textId="77777777" w:rsidR="00E32503" w:rsidRDefault="00E32503" w:rsidP="00E32503">
            <w:pPr>
              <w:pStyle w:val="a3"/>
              <w:spacing w:before="0" w:after="0"/>
              <w:jc w:val="both"/>
            </w:pPr>
          </w:p>
          <w:p w14:paraId="7D0F8842" w14:textId="353238F3" w:rsidR="005B2734" w:rsidRPr="005B2734" w:rsidRDefault="00E32503" w:rsidP="00E32503">
            <w:pPr>
              <w:pStyle w:val="a3"/>
              <w:spacing w:before="0" w:after="0"/>
              <w:jc w:val="both"/>
              <w:rPr>
                <w:b/>
                <w:bCs/>
                <w:i/>
                <w:iCs/>
              </w:rPr>
            </w:pPr>
            <w:r w:rsidRPr="00B03A34">
              <w:rPr>
                <w:b/>
                <w:bCs/>
                <w:i/>
                <w:iCs/>
              </w:rPr>
              <w:t xml:space="preserve">Долгих Екатерина </w:t>
            </w:r>
            <w:r>
              <w:rPr>
                <w:b/>
                <w:bCs/>
                <w:i/>
                <w:iCs/>
              </w:rPr>
              <w:t xml:space="preserve">Романовна </w:t>
            </w:r>
            <w:r w:rsidRPr="00B03A34">
              <w:rPr>
                <w:b/>
                <w:bCs/>
                <w:i/>
                <w:iCs/>
              </w:rPr>
              <w:t>(г. Санкт-Петербург),</w:t>
            </w:r>
            <w:r>
              <w:t xml:space="preserve"> </w:t>
            </w:r>
            <w:r w:rsidRPr="00B03A34">
              <w:rPr>
                <w:b/>
                <w:bCs/>
                <w:i/>
              </w:rPr>
              <w:t xml:space="preserve">медиа-директор Интеллектуальных событий </w:t>
            </w:r>
            <w:proofErr w:type="spellStart"/>
            <w:r w:rsidRPr="00B03A34">
              <w:rPr>
                <w:b/>
                <w:bCs/>
                <w:i/>
              </w:rPr>
              <w:t>Intellectual</w:t>
            </w:r>
            <w:proofErr w:type="spellEnd"/>
            <w:r w:rsidRPr="00B03A34">
              <w:rPr>
                <w:b/>
                <w:bCs/>
                <w:i/>
              </w:rPr>
              <w:t xml:space="preserve"> </w:t>
            </w:r>
            <w:proofErr w:type="spellStart"/>
            <w:r w:rsidRPr="00B03A34">
              <w:rPr>
                <w:b/>
                <w:bCs/>
                <w:i/>
              </w:rPr>
              <w:t>Russia</w:t>
            </w:r>
            <w:proofErr w:type="spellEnd"/>
            <w:r w:rsidRPr="00B03A34">
              <w:rPr>
                <w:b/>
                <w:bCs/>
                <w:i/>
              </w:rPr>
              <w:t xml:space="preserve">, разработчик коммуникационных программ для проектов INRU, </w:t>
            </w:r>
            <w:proofErr w:type="spellStart"/>
            <w:r w:rsidRPr="00B03A34">
              <w:rPr>
                <w:b/>
                <w:bCs/>
                <w:i/>
              </w:rPr>
              <w:t>Туракселератора</w:t>
            </w:r>
            <w:proofErr w:type="spellEnd"/>
            <w:r w:rsidRPr="00B03A34">
              <w:rPr>
                <w:b/>
                <w:bCs/>
                <w:i/>
              </w:rPr>
              <w:t xml:space="preserve">, Союза Дизайнеров России, </w:t>
            </w:r>
            <w:proofErr w:type="spellStart"/>
            <w:r w:rsidRPr="00B03A34">
              <w:rPr>
                <w:b/>
                <w:bCs/>
                <w:i/>
              </w:rPr>
              <w:t>Роскультцентра</w:t>
            </w:r>
            <w:proofErr w:type="spellEnd"/>
            <w:r w:rsidRPr="00B03A34">
              <w:rPr>
                <w:b/>
                <w:bCs/>
                <w:i/>
              </w:rPr>
              <w:t>, Фабрики Дизайна</w:t>
            </w:r>
          </w:p>
        </w:tc>
      </w:tr>
      <w:tr w:rsidR="00D72735" w:rsidRPr="00547F4C" w14:paraId="51C4401F" w14:textId="77777777" w:rsidTr="00630CBB">
        <w:trPr>
          <w:trHeight w:val="180"/>
        </w:trPr>
        <w:tc>
          <w:tcPr>
            <w:tcW w:w="1809" w:type="dxa"/>
          </w:tcPr>
          <w:p w14:paraId="1DD2D838" w14:textId="0D682421" w:rsidR="00D72735" w:rsidRPr="00547F4C" w:rsidRDefault="00D72735" w:rsidP="00630CBB">
            <w:pPr>
              <w:jc w:val="center"/>
              <w:rPr>
                <w:sz w:val="24"/>
                <w:szCs w:val="24"/>
              </w:rPr>
            </w:pPr>
            <w:r>
              <w:rPr>
                <w:sz w:val="24"/>
                <w:szCs w:val="24"/>
              </w:rPr>
              <w:t>10.50 – 11.10</w:t>
            </w:r>
          </w:p>
        </w:tc>
        <w:tc>
          <w:tcPr>
            <w:tcW w:w="7938" w:type="dxa"/>
          </w:tcPr>
          <w:p w14:paraId="418567F1" w14:textId="77777777" w:rsidR="00E32503" w:rsidRDefault="00E32503" w:rsidP="00E32503">
            <w:pPr>
              <w:pStyle w:val="a3"/>
              <w:spacing w:before="0" w:after="0"/>
              <w:jc w:val="both"/>
            </w:pPr>
            <w:r w:rsidRPr="00547F4C">
              <w:rPr>
                <w:b/>
                <w:bCs/>
                <w:i/>
                <w:iCs/>
              </w:rPr>
              <w:t>Зимовченко Ольг</w:t>
            </w:r>
            <w:r>
              <w:rPr>
                <w:b/>
                <w:bCs/>
                <w:i/>
                <w:iCs/>
              </w:rPr>
              <w:t>а</w:t>
            </w:r>
            <w:r w:rsidRPr="00547F4C">
              <w:rPr>
                <w:b/>
                <w:bCs/>
                <w:i/>
                <w:iCs/>
              </w:rPr>
              <w:t xml:space="preserve"> Станиславовн</w:t>
            </w:r>
            <w:r>
              <w:rPr>
                <w:b/>
                <w:bCs/>
                <w:i/>
                <w:iCs/>
              </w:rPr>
              <w:t>а</w:t>
            </w:r>
            <w:r w:rsidRPr="00547F4C">
              <w:t xml:space="preserve">, директор Проектной дирекции департамента культуры, спорта и молодежной политики мэрии города Новосибирска, </w:t>
            </w:r>
            <w:r w:rsidRPr="00547F4C">
              <w:rPr>
                <w:b/>
                <w:bCs/>
              </w:rPr>
              <w:t>секция «Социально-культурное проектирование»</w:t>
            </w:r>
            <w:r w:rsidRPr="00547F4C">
              <w:t>. Обсуждение результатов</w:t>
            </w:r>
          </w:p>
          <w:p w14:paraId="35F14E89" w14:textId="77777777" w:rsidR="00E32503" w:rsidRDefault="00E32503" w:rsidP="00E32503">
            <w:pPr>
              <w:pStyle w:val="a3"/>
              <w:spacing w:before="0" w:after="0"/>
              <w:jc w:val="both"/>
            </w:pPr>
          </w:p>
          <w:p w14:paraId="3CBDA087" w14:textId="46E01AFD" w:rsidR="005B2734" w:rsidRPr="00E32503" w:rsidRDefault="00E32503" w:rsidP="003D1053">
            <w:pPr>
              <w:pStyle w:val="a3"/>
              <w:spacing w:before="0" w:after="0"/>
              <w:jc w:val="both"/>
              <w:rPr>
                <w:b/>
                <w:bCs/>
                <w:i/>
                <w:iCs/>
              </w:rPr>
            </w:pPr>
            <w:r w:rsidRPr="0044450D">
              <w:rPr>
                <w:b/>
                <w:bCs/>
                <w:i/>
                <w:iCs/>
              </w:rPr>
              <w:t>Кунцев Юрий Валерьевич</w:t>
            </w:r>
            <w:r>
              <w:t xml:space="preserve">, </w:t>
            </w:r>
            <w:r w:rsidRPr="005C202D">
              <w:rPr>
                <w:b/>
                <w:bCs/>
                <w:i/>
                <w:iCs/>
              </w:rPr>
              <w:t>заместитель генерального директора государственного бюджетного учреждения культуры города Москвы «</w:t>
            </w:r>
            <w:proofErr w:type="spellStart"/>
            <w:r w:rsidRPr="005C202D">
              <w:rPr>
                <w:b/>
                <w:bCs/>
                <w:i/>
                <w:iCs/>
              </w:rPr>
              <w:t>Мосразвитие</w:t>
            </w:r>
            <w:proofErr w:type="spellEnd"/>
            <w:r w:rsidRPr="005C202D">
              <w:rPr>
                <w:b/>
                <w:bCs/>
                <w:i/>
                <w:iCs/>
              </w:rPr>
              <w:t>», спикер секции «Социально-культурное проектирование»</w:t>
            </w:r>
          </w:p>
        </w:tc>
      </w:tr>
      <w:tr w:rsidR="003C5076" w:rsidRPr="00547F4C" w14:paraId="61341BF8" w14:textId="77777777" w:rsidTr="00630CBB">
        <w:trPr>
          <w:trHeight w:val="180"/>
        </w:trPr>
        <w:tc>
          <w:tcPr>
            <w:tcW w:w="1809" w:type="dxa"/>
            <w:vAlign w:val="center"/>
          </w:tcPr>
          <w:p w14:paraId="4B74DD5F" w14:textId="0808701F" w:rsidR="003C5076" w:rsidRPr="00547F4C" w:rsidRDefault="003D1053" w:rsidP="00630CBB">
            <w:pPr>
              <w:pStyle w:val="a3"/>
              <w:spacing w:before="0" w:after="0"/>
              <w:jc w:val="both"/>
            </w:pPr>
            <w:r w:rsidRPr="00547F4C">
              <w:t>1</w:t>
            </w:r>
            <w:r w:rsidR="0065489B" w:rsidRPr="00547F4C">
              <w:t>1</w:t>
            </w:r>
            <w:r w:rsidR="003C5076" w:rsidRPr="00547F4C">
              <w:t>.</w:t>
            </w:r>
            <w:r w:rsidR="002A720A" w:rsidRPr="00547F4C">
              <w:t>10</w:t>
            </w:r>
            <w:r w:rsidR="003C5076" w:rsidRPr="00547F4C">
              <w:t xml:space="preserve"> – 11.</w:t>
            </w:r>
            <w:r w:rsidR="0065489B" w:rsidRPr="00547F4C">
              <w:t>2</w:t>
            </w:r>
            <w:r w:rsidR="002A720A" w:rsidRPr="00547F4C">
              <w:t>5</w:t>
            </w:r>
          </w:p>
        </w:tc>
        <w:tc>
          <w:tcPr>
            <w:tcW w:w="7938" w:type="dxa"/>
          </w:tcPr>
          <w:p w14:paraId="5B45C901" w14:textId="611D5983" w:rsidR="00D27E68" w:rsidRDefault="003D1053" w:rsidP="00630CBB">
            <w:pPr>
              <w:pStyle w:val="a3"/>
              <w:spacing w:before="0" w:after="0"/>
              <w:jc w:val="both"/>
            </w:pPr>
            <w:r w:rsidRPr="00547F4C">
              <w:t xml:space="preserve">Подведение итогов </w:t>
            </w:r>
          </w:p>
          <w:p w14:paraId="3DFFD526" w14:textId="77777777" w:rsidR="00D27E68" w:rsidRDefault="00D27E68" w:rsidP="00630CBB">
            <w:pPr>
              <w:pStyle w:val="a3"/>
              <w:spacing w:before="0" w:after="0"/>
              <w:jc w:val="both"/>
            </w:pPr>
          </w:p>
          <w:p w14:paraId="05956FB1" w14:textId="6E0F91DC" w:rsidR="00D27E68" w:rsidRDefault="00D27E68" w:rsidP="00630CBB">
            <w:pPr>
              <w:pStyle w:val="a3"/>
              <w:spacing w:before="0" w:after="0"/>
              <w:jc w:val="both"/>
            </w:pPr>
            <w:r w:rsidRPr="00D27E68">
              <w:rPr>
                <w:b/>
                <w:bCs/>
                <w:i/>
                <w:iCs/>
              </w:rPr>
              <w:t>Терешкова Анна Васильевна</w:t>
            </w:r>
            <w:r>
              <w:t xml:space="preserve">, </w:t>
            </w:r>
            <w:r w:rsidRPr="00D27E68">
              <w:t>заместител</w:t>
            </w:r>
            <w:r>
              <w:t>ь</w:t>
            </w:r>
            <w:r w:rsidRPr="00D27E68">
              <w:t xml:space="preserve"> мэра города Новосибирска – начальник департамента культуры, спорта и молодежной политики мэрии города Новосибирска</w:t>
            </w:r>
          </w:p>
          <w:p w14:paraId="665B8C2C" w14:textId="77777777" w:rsidR="00D27E68" w:rsidRDefault="00D27E68" w:rsidP="00630CBB">
            <w:pPr>
              <w:pStyle w:val="a3"/>
              <w:spacing w:before="0" w:after="0"/>
              <w:jc w:val="both"/>
            </w:pPr>
          </w:p>
          <w:p w14:paraId="5D5D5935" w14:textId="2EAC2729" w:rsidR="003C5076" w:rsidRPr="00547F4C" w:rsidRDefault="003D1053" w:rsidP="00630CBB">
            <w:pPr>
              <w:pStyle w:val="a3"/>
              <w:spacing w:before="0" w:after="0"/>
              <w:jc w:val="both"/>
            </w:pPr>
            <w:r w:rsidRPr="00547F4C">
              <w:rPr>
                <w:b/>
                <w:bCs/>
                <w:i/>
                <w:iCs/>
              </w:rPr>
              <w:t>Соловьев</w:t>
            </w:r>
            <w:r w:rsidR="00D27E68">
              <w:rPr>
                <w:b/>
                <w:bCs/>
                <w:i/>
                <w:iCs/>
              </w:rPr>
              <w:t>а</w:t>
            </w:r>
            <w:r w:rsidRPr="00547F4C">
              <w:rPr>
                <w:b/>
                <w:bCs/>
                <w:i/>
                <w:iCs/>
              </w:rPr>
              <w:t xml:space="preserve"> Ирин</w:t>
            </w:r>
            <w:r w:rsidR="00D27E68">
              <w:rPr>
                <w:b/>
                <w:bCs/>
                <w:i/>
                <w:iCs/>
              </w:rPr>
              <w:t>а</w:t>
            </w:r>
            <w:r w:rsidRPr="00547F4C">
              <w:rPr>
                <w:b/>
                <w:bCs/>
                <w:i/>
                <w:iCs/>
              </w:rPr>
              <w:t xml:space="preserve"> Сергеевн</w:t>
            </w:r>
            <w:r w:rsidR="00D27E68">
              <w:rPr>
                <w:b/>
                <w:bCs/>
                <w:i/>
                <w:iCs/>
              </w:rPr>
              <w:t>а</w:t>
            </w:r>
            <w:r w:rsidRPr="00547F4C">
              <w:t>, начальника управления культуры мэрии города Новосибирска</w:t>
            </w:r>
          </w:p>
        </w:tc>
      </w:tr>
      <w:tr w:rsidR="003C5076" w:rsidRPr="00547F4C" w14:paraId="53A760EA" w14:textId="77777777" w:rsidTr="00630CBB">
        <w:trPr>
          <w:trHeight w:val="180"/>
        </w:trPr>
        <w:tc>
          <w:tcPr>
            <w:tcW w:w="1809" w:type="dxa"/>
            <w:vAlign w:val="center"/>
          </w:tcPr>
          <w:p w14:paraId="2721F181" w14:textId="071E827D" w:rsidR="003C5076" w:rsidRPr="00547F4C" w:rsidRDefault="003C5076" w:rsidP="00630CBB">
            <w:pPr>
              <w:pStyle w:val="a3"/>
              <w:spacing w:before="0" w:after="0"/>
              <w:jc w:val="both"/>
            </w:pPr>
            <w:r w:rsidRPr="00547F4C">
              <w:t>11.</w:t>
            </w:r>
            <w:r w:rsidR="0065489B" w:rsidRPr="00547F4C">
              <w:t>2</w:t>
            </w:r>
            <w:r w:rsidR="002A720A" w:rsidRPr="00547F4C">
              <w:t>5</w:t>
            </w:r>
            <w:r w:rsidRPr="00547F4C">
              <w:t xml:space="preserve"> – 11.</w:t>
            </w:r>
            <w:r w:rsidR="007711E2" w:rsidRPr="00547F4C">
              <w:t>3</w:t>
            </w:r>
            <w:r w:rsidR="002A720A" w:rsidRPr="00547F4C">
              <w:t>0</w:t>
            </w:r>
          </w:p>
        </w:tc>
        <w:tc>
          <w:tcPr>
            <w:tcW w:w="7938" w:type="dxa"/>
          </w:tcPr>
          <w:p w14:paraId="5C3AB7BB" w14:textId="249C3D74" w:rsidR="003C5076" w:rsidRPr="00547F4C" w:rsidRDefault="0065489B" w:rsidP="00630CBB">
            <w:pPr>
              <w:pStyle w:val="a3"/>
              <w:spacing w:before="0" w:after="0"/>
              <w:jc w:val="both"/>
            </w:pPr>
            <w:r w:rsidRPr="00547F4C">
              <w:t>Завершение конференции</w:t>
            </w:r>
          </w:p>
        </w:tc>
      </w:tr>
    </w:tbl>
    <w:p w14:paraId="46CDE0B2" w14:textId="77777777" w:rsidR="00743DAA" w:rsidRPr="00547F4C" w:rsidRDefault="00743DAA">
      <w:pPr>
        <w:rPr>
          <w:rFonts w:ascii="Times New Roman" w:hAnsi="Times New Roman" w:cs="Times New Roman"/>
          <w:sz w:val="24"/>
          <w:szCs w:val="24"/>
        </w:rPr>
      </w:pPr>
    </w:p>
    <w:sectPr w:rsidR="00743DAA" w:rsidRPr="00547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2813"/>
    <w:multiLevelType w:val="hybridMultilevel"/>
    <w:tmpl w:val="33BE4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4100B4"/>
    <w:multiLevelType w:val="multilevel"/>
    <w:tmpl w:val="295C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57E83"/>
    <w:multiLevelType w:val="hybridMultilevel"/>
    <w:tmpl w:val="37DA2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80"/>
    <w:rsid w:val="00002CA7"/>
    <w:rsid w:val="00022A1D"/>
    <w:rsid w:val="00037655"/>
    <w:rsid w:val="0005053E"/>
    <w:rsid w:val="00052B97"/>
    <w:rsid w:val="00070FC5"/>
    <w:rsid w:val="000870E3"/>
    <w:rsid w:val="000A72EE"/>
    <w:rsid w:val="000D2964"/>
    <w:rsid w:val="000D3A11"/>
    <w:rsid w:val="000F306D"/>
    <w:rsid w:val="00107661"/>
    <w:rsid w:val="00113D5C"/>
    <w:rsid w:val="00122E7A"/>
    <w:rsid w:val="001A7032"/>
    <w:rsid w:val="001B4F65"/>
    <w:rsid w:val="001C0F47"/>
    <w:rsid w:val="001D1BE0"/>
    <w:rsid w:val="001D5D2E"/>
    <w:rsid w:val="001E2341"/>
    <w:rsid w:val="001E679C"/>
    <w:rsid w:val="00204FFD"/>
    <w:rsid w:val="00214FFB"/>
    <w:rsid w:val="002159CB"/>
    <w:rsid w:val="002207E4"/>
    <w:rsid w:val="00220848"/>
    <w:rsid w:val="002335E6"/>
    <w:rsid w:val="00246130"/>
    <w:rsid w:val="00253B7C"/>
    <w:rsid w:val="00267D1E"/>
    <w:rsid w:val="00286EC4"/>
    <w:rsid w:val="002A720A"/>
    <w:rsid w:val="002B1740"/>
    <w:rsid w:val="002C781D"/>
    <w:rsid w:val="002D13CA"/>
    <w:rsid w:val="0031696B"/>
    <w:rsid w:val="00357728"/>
    <w:rsid w:val="00360423"/>
    <w:rsid w:val="00390A80"/>
    <w:rsid w:val="003C5076"/>
    <w:rsid w:val="003D1053"/>
    <w:rsid w:val="003D73AE"/>
    <w:rsid w:val="003E0D2D"/>
    <w:rsid w:val="003E42A7"/>
    <w:rsid w:val="004052D4"/>
    <w:rsid w:val="00466FB8"/>
    <w:rsid w:val="00481C20"/>
    <w:rsid w:val="004A4901"/>
    <w:rsid w:val="004D177D"/>
    <w:rsid w:val="0052449B"/>
    <w:rsid w:val="005410A7"/>
    <w:rsid w:val="00547F4C"/>
    <w:rsid w:val="0055574A"/>
    <w:rsid w:val="00563F10"/>
    <w:rsid w:val="005917DD"/>
    <w:rsid w:val="005A2661"/>
    <w:rsid w:val="005B2734"/>
    <w:rsid w:val="005C202D"/>
    <w:rsid w:val="00604F8C"/>
    <w:rsid w:val="006117E5"/>
    <w:rsid w:val="00652030"/>
    <w:rsid w:val="00654078"/>
    <w:rsid w:val="0065489B"/>
    <w:rsid w:val="006838FC"/>
    <w:rsid w:val="00685B70"/>
    <w:rsid w:val="00693755"/>
    <w:rsid w:val="006A4269"/>
    <w:rsid w:val="006B7294"/>
    <w:rsid w:val="006C4555"/>
    <w:rsid w:val="006C6A11"/>
    <w:rsid w:val="0071568D"/>
    <w:rsid w:val="00732F4C"/>
    <w:rsid w:val="00732F83"/>
    <w:rsid w:val="00735D52"/>
    <w:rsid w:val="00743DAA"/>
    <w:rsid w:val="00767238"/>
    <w:rsid w:val="0076755D"/>
    <w:rsid w:val="007711E2"/>
    <w:rsid w:val="0077434C"/>
    <w:rsid w:val="00794241"/>
    <w:rsid w:val="00803D9B"/>
    <w:rsid w:val="00813B0E"/>
    <w:rsid w:val="008333CA"/>
    <w:rsid w:val="00863685"/>
    <w:rsid w:val="00892DA7"/>
    <w:rsid w:val="008B1A86"/>
    <w:rsid w:val="008C1921"/>
    <w:rsid w:val="008C4EFD"/>
    <w:rsid w:val="008D66C8"/>
    <w:rsid w:val="00915261"/>
    <w:rsid w:val="00936E3C"/>
    <w:rsid w:val="00957E11"/>
    <w:rsid w:val="009970A9"/>
    <w:rsid w:val="009A7C0F"/>
    <w:rsid w:val="009D29C7"/>
    <w:rsid w:val="009D41CC"/>
    <w:rsid w:val="00A17115"/>
    <w:rsid w:val="00A25B26"/>
    <w:rsid w:val="00A31CE5"/>
    <w:rsid w:val="00A34FA6"/>
    <w:rsid w:val="00A826F1"/>
    <w:rsid w:val="00A960E7"/>
    <w:rsid w:val="00AA092C"/>
    <w:rsid w:val="00AA2B86"/>
    <w:rsid w:val="00AB0452"/>
    <w:rsid w:val="00AB1F3A"/>
    <w:rsid w:val="00AC5819"/>
    <w:rsid w:val="00AE06F1"/>
    <w:rsid w:val="00AE194A"/>
    <w:rsid w:val="00AE6ADB"/>
    <w:rsid w:val="00B03A34"/>
    <w:rsid w:val="00B5154F"/>
    <w:rsid w:val="00B576B6"/>
    <w:rsid w:val="00B90389"/>
    <w:rsid w:val="00BA5E6A"/>
    <w:rsid w:val="00BA718A"/>
    <w:rsid w:val="00BB0563"/>
    <w:rsid w:val="00BB6D5E"/>
    <w:rsid w:val="00BC62CE"/>
    <w:rsid w:val="00BF00E9"/>
    <w:rsid w:val="00BF0283"/>
    <w:rsid w:val="00C0142C"/>
    <w:rsid w:val="00C01818"/>
    <w:rsid w:val="00C15716"/>
    <w:rsid w:val="00C63411"/>
    <w:rsid w:val="00C7035E"/>
    <w:rsid w:val="00CA0479"/>
    <w:rsid w:val="00CA1F04"/>
    <w:rsid w:val="00CE04BE"/>
    <w:rsid w:val="00CE457B"/>
    <w:rsid w:val="00D27E68"/>
    <w:rsid w:val="00D332D8"/>
    <w:rsid w:val="00D352F1"/>
    <w:rsid w:val="00D435FA"/>
    <w:rsid w:val="00D56422"/>
    <w:rsid w:val="00D5722D"/>
    <w:rsid w:val="00D62345"/>
    <w:rsid w:val="00D6371A"/>
    <w:rsid w:val="00D72735"/>
    <w:rsid w:val="00D82F67"/>
    <w:rsid w:val="00DE72B8"/>
    <w:rsid w:val="00DF4EFB"/>
    <w:rsid w:val="00E16A72"/>
    <w:rsid w:val="00E255A0"/>
    <w:rsid w:val="00E32503"/>
    <w:rsid w:val="00E476ED"/>
    <w:rsid w:val="00E47D80"/>
    <w:rsid w:val="00E76876"/>
    <w:rsid w:val="00EA074F"/>
    <w:rsid w:val="00EC7B18"/>
    <w:rsid w:val="00EE5767"/>
    <w:rsid w:val="00EE6A1D"/>
    <w:rsid w:val="00F174C3"/>
    <w:rsid w:val="00F17B0A"/>
    <w:rsid w:val="00F466DA"/>
    <w:rsid w:val="00F479F3"/>
    <w:rsid w:val="00F61911"/>
    <w:rsid w:val="00F72544"/>
    <w:rsid w:val="00F74EAF"/>
    <w:rsid w:val="00F827D8"/>
    <w:rsid w:val="00F90A2E"/>
    <w:rsid w:val="00F95241"/>
    <w:rsid w:val="00FA7BB7"/>
    <w:rsid w:val="00FB3592"/>
    <w:rsid w:val="00FC3FBA"/>
    <w:rsid w:val="00FE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8929"/>
  <w15:chartTrackingRefBased/>
  <w15:docId w15:val="{77228FD5-0456-471A-9AD4-9083FAFC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076"/>
  </w:style>
  <w:style w:type="paragraph" w:styleId="1">
    <w:name w:val="heading 1"/>
    <w:basedOn w:val="a"/>
    <w:link w:val="10"/>
    <w:uiPriority w:val="9"/>
    <w:qFormat/>
    <w:rsid w:val="00267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3B0E"/>
    <w:pPr>
      <w:suppressAutoHyphens/>
      <w:spacing w:before="280" w:after="280" w:line="240" w:lineRule="auto"/>
    </w:pPr>
    <w:rPr>
      <w:rFonts w:ascii="Times New Roman" w:eastAsia="Calibri" w:hAnsi="Times New Roman" w:cs="Times New Roman"/>
      <w:sz w:val="24"/>
      <w:szCs w:val="24"/>
      <w:lang w:eastAsia="ru-RU"/>
    </w:rPr>
  </w:style>
  <w:style w:type="table" w:styleId="a4">
    <w:name w:val="Table Grid"/>
    <w:basedOn w:val="a1"/>
    <w:uiPriority w:val="59"/>
    <w:rsid w:val="00813B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67D1E"/>
    <w:rPr>
      <w:rFonts w:ascii="Times New Roman" w:eastAsia="Times New Roman" w:hAnsi="Times New Roman" w:cs="Times New Roman"/>
      <w:b/>
      <w:bCs/>
      <w:kern w:val="36"/>
      <w:sz w:val="48"/>
      <w:szCs w:val="48"/>
      <w:lang w:eastAsia="ru-RU"/>
    </w:rPr>
  </w:style>
  <w:style w:type="paragraph" w:styleId="a5">
    <w:name w:val="No Spacing"/>
    <w:uiPriority w:val="1"/>
    <w:qFormat/>
    <w:rsid w:val="00563F10"/>
    <w:pPr>
      <w:spacing w:after="0" w:line="240" w:lineRule="auto"/>
    </w:pPr>
    <w:rPr>
      <w:rFonts w:eastAsiaTheme="minorEastAsia"/>
      <w:lang w:eastAsia="ja-JP"/>
    </w:rPr>
  </w:style>
  <w:style w:type="character" w:styleId="a6">
    <w:name w:val="Strong"/>
    <w:basedOn w:val="a0"/>
    <w:uiPriority w:val="22"/>
    <w:qFormat/>
    <w:rsid w:val="006C6A11"/>
    <w:rPr>
      <w:b/>
      <w:bCs/>
    </w:rPr>
  </w:style>
  <w:style w:type="character" w:styleId="a7">
    <w:name w:val="annotation reference"/>
    <w:basedOn w:val="a0"/>
    <w:uiPriority w:val="99"/>
    <w:semiHidden/>
    <w:unhideWhenUsed/>
    <w:rsid w:val="00735D52"/>
    <w:rPr>
      <w:sz w:val="16"/>
      <w:szCs w:val="16"/>
    </w:rPr>
  </w:style>
  <w:style w:type="paragraph" w:styleId="a8">
    <w:name w:val="annotation text"/>
    <w:basedOn w:val="a"/>
    <w:link w:val="a9"/>
    <w:uiPriority w:val="99"/>
    <w:semiHidden/>
    <w:unhideWhenUsed/>
    <w:rsid w:val="00735D52"/>
    <w:pPr>
      <w:spacing w:line="240" w:lineRule="auto"/>
    </w:pPr>
    <w:rPr>
      <w:sz w:val="20"/>
      <w:szCs w:val="20"/>
    </w:rPr>
  </w:style>
  <w:style w:type="character" w:customStyle="1" w:styleId="a9">
    <w:name w:val="Текст примечания Знак"/>
    <w:basedOn w:val="a0"/>
    <w:link w:val="a8"/>
    <w:uiPriority w:val="99"/>
    <w:semiHidden/>
    <w:rsid w:val="00735D52"/>
    <w:rPr>
      <w:sz w:val="20"/>
      <w:szCs w:val="20"/>
    </w:rPr>
  </w:style>
  <w:style w:type="paragraph" w:styleId="aa">
    <w:name w:val="annotation subject"/>
    <w:basedOn w:val="a8"/>
    <w:next w:val="a8"/>
    <w:link w:val="ab"/>
    <w:uiPriority w:val="99"/>
    <w:semiHidden/>
    <w:unhideWhenUsed/>
    <w:rsid w:val="00735D52"/>
    <w:rPr>
      <w:b/>
      <w:bCs/>
    </w:rPr>
  </w:style>
  <w:style w:type="character" w:customStyle="1" w:styleId="ab">
    <w:name w:val="Тема примечания Знак"/>
    <w:basedOn w:val="a9"/>
    <w:link w:val="aa"/>
    <w:uiPriority w:val="99"/>
    <w:semiHidden/>
    <w:rsid w:val="00735D52"/>
    <w:rPr>
      <w:b/>
      <w:bCs/>
      <w:sz w:val="20"/>
      <w:szCs w:val="20"/>
    </w:rPr>
  </w:style>
  <w:style w:type="table" w:customStyle="1" w:styleId="11">
    <w:name w:val="Сетка таблицы1"/>
    <w:basedOn w:val="a1"/>
    <w:next w:val="a4"/>
    <w:uiPriority w:val="39"/>
    <w:rsid w:val="00C7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4993">
      <w:bodyDiv w:val="1"/>
      <w:marLeft w:val="0"/>
      <w:marRight w:val="0"/>
      <w:marTop w:val="0"/>
      <w:marBottom w:val="0"/>
      <w:divBdr>
        <w:top w:val="none" w:sz="0" w:space="0" w:color="auto"/>
        <w:left w:val="none" w:sz="0" w:space="0" w:color="auto"/>
        <w:bottom w:val="none" w:sz="0" w:space="0" w:color="auto"/>
        <w:right w:val="none" w:sz="0" w:space="0" w:color="auto"/>
      </w:divBdr>
    </w:div>
    <w:div w:id="1396391588">
      <w:bodyDiv w:val="1"/>
      <w:marLeft w:val="0"/>
      <w:marRight w:val="0"/>
      <w:marTop w:val="0"/>
      <w:marBottom w:val="0"/>
      <w:divBdr>
        <w:top w:val="none" w:sz="0" w:space="0" w:color="auto"/>
        <w:left w:val="none" w:sz="0" w:space="0" w:color="auto"/>
        <w:bottom w:val="none" w:sz="0" w:space="0" w:color="auto"/>
        <w:right w:val="none" w:sz="0" w:space="0" w:color="auto"/>
      </w:divBdr>
    </w:div>
    <w:div w:id="16013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3__x043e__x0434_ xmlns="e8598430-d574-4b3c-be07-20f6a414fbc1">2022</_x0413__x043e__x0434_>
    <_x041a__x043e__x043c__x043c__x0435__x043d__x0442__x0430__x0440__x0438__x0438_ xmlns="e8598430-d574-4b3c-be07-20f6a414fbc1" xsi:nil="true"/>
    <parentSyncElement xmlns="e8598430-d574-4b3c-be07-20f6a414fbc1">2</parentSyncElement>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62B40353C2D184AA5E9C01A14971532" ma:contentTypeVersion="3" ma:contentTypeDescription="Создание документа." ma:contentTypeScope="" ma:versionID="86877cd4b8b89235685aa209e224d96d">
  <xsd:schema xmlns:xsd="http://www.w3.org/2001/XMLSchema" xmlns:xs="http://www.w3.org/2001/XMLSchema" xmlns:p="http://schemas.microsoft.com/office/2006/metadata/properties" xmlns:ns2="73905abf-64eb-4e97-8138-95ea78d9f2a9" xmlns:ns3="ae8ed7cf-cbbf-446a-9e9a-4d0597f8b072" targetNamespace="http://schemas.microsoft.com/office/2006/metadata/properties" ma:root="true" ma:fieldsID="ae042cbcf40912f1770a7bbb4c032f14" ns2:_="" ns3:_="">
    <xsd:import namespace="73905abf-64eb-4e97-8138-95ea78d9f2a9"/>
    <xsd:import namespace="ae8ed7cf-cbbf-446a-9e9a-4d0597f8b072"/>
    <xsd:element name="properties">
      <xsd:complexType>
        <xsd:sequence>
          <xsd:element name="documentManagement">
            <xsd:complexType>
              <xsd:all>
                <xsd:element ref="ns2:_dlc_DocId" minOccurs="0"/>
                <xsd:element ref="ns2:_dlc_DocIdUrl" minOccurs="0"/>
                <xsd:element ref="ns2:_dlc_DocIdPersistId" minOccurs="0"/>
                <xsd:element ref="ns3:_x0413__x043e__x0434_" minOccurs="0"/>
                <xsd:element ref="ns3:_x041a__x043e__x043c__x043c__x0435__x043d__x0442__x0430__x0440__x0438__x0438_" minOccurs="0"/>
                <xsd:element ref="ns3:ToPublish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05abf-64eb-4e97-8138-95ea78d9f2a9"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e8ed7cf-cbbf-446a-9e9a-4d0597f8b072" elementFormDefault="qualified">
    <xsd:import namespace="http://schemas.microsoft.com/office/2006/documentManagement/types"/>
    <xsd:import namespace="http://schemas.microsoft.com/office/infopath/2007/PartnerControls"/>
    <xsd:element name="_x0413__x043e__x0434_" ma:index="11" nillable="true" ma:displayName="Год" ma:default="2022" ma:format="Dropdown" ma:internalName="_x0413__x043e__x0434_">
      <xsd:simpleType>
        <xsd:restriction base="dms:Choice">
          <xsd:enumeration value="2022"/>
          <xsd:enumeration value="2023"/>
          <xsd:enumeration value="2023"/>
          <xsd:enumeration value="2024"/>
          <xsd:enumeration value="2025"/>
        </xsd:restriction>
      </xsd:simpleType>
    </xsd:element>
    <xsd:element name="_x041a__x043e__x043c__x043c__x0435__x043d__x0442__x0430__x0440__x0438__x0438_" ma:index="12" nillable="true" ma:displayName="Комментарии" ma:internalName="_x041a__x043e__x043c__x043c__x0435__x043d__x0442__x0430__x0440__x0438__x0438_">
      <xsd:simpleType>
        <xsd:restriction base="dms:Note">
          <xsd:maxLength value="255"/>
        </xsd:restriction>
      </xsd:simpleType>
    </xsd:element>
    <xsd:element name="ToPublishItem" ma:index="13" nillable="true" ma:displayName="Публиковать" ma:default="1" ma:internalName="ToPublishIte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Документ" ma:contentTypeID="0x01010021B57388EB067045BB1600465BF6E012" ma:contentTypeVersion="3" ma:contentTypeDescription="Создание документа." ma:contentTypeScope="" ma:versionID="c819e68b07f01d8b16d6dd1546e79a10">
  <xsd:schema xmlns:xsd="http://www.w3.org/2001/XMLSchema" xmlns:xs="http://www.w3.org/2001/XMLSchema" xmlns:p="http://schemas.microsoft.com/office/2006/metadata/properties" xmlns:ns2="e8598430-d574-4b3c-be07-20f6a414fbc1" targetNamespace="http://schemas.microsoft.com/office/2006/metadata/properties" ma:root="true" ma:fieldsID="1c0437327a102238bd508b5b688cb668" ns2:_="">
    <xsd:import namespace="e8598430-d574-4b3c-be07-20f6a414fbc1"/>
    <xsd:element name="properties">
      <xsd:complexType>
        <xsd:sequence>
          <xsd:element name="documentManagement">
            <xsd:complexType>
              <xsd:all>
                <xsd:element ref="ns2:_x0413__x043e__x0434_" minOccurs="0"/>
                <xsd:element ref="ns2:_x041a__x043e__x043c__x043c__x0435__x043d__x0442__x0430__x0440__x0438__x0438_" minOccurs="0"/>
                <xsd:element ref="ns2:parentSync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98430-d574-4b3c-be07-20f6a414fbc1" elementFormDefault="qualified">
    <xsd:import namespace="http://schemas.microsoft.com/office/2006/documentManagement/types"/>
    <xsd:import namespace="http://schemas.microsoft.com/office/infopath/2007/PartnerControls"/>
    <xsd:element name="_x0413__x043e__x0434_" ma:index="8" nillable="true" ma:displayName="Год" ma:default="2022" ma:format="Dropdown" ma:internalName="_x0413__x043e__x0434_">
      <xsd:simpleType>
        <xsd:restriction base="dms:Choice">
          <xsd:enumeration value="2022"/>
          <xsd:enumeration value="2023"/>
          <xsd:enumeration value="2024"/>
          <xsd:enumeration value="2025"/>
        </xsd:restriction>
      </xsd:simpleType>
    </xsd:element>
    <xsd:element name="_x041a__x043e__x043c__x043c__x0435__x043d__x0442__x0430__x0440__x0438__x0438_" ma:index="9" nillable="true" ma:displayName="Комментарии" ma:internalName="_x041a__x043e__x043c__x043c__x0435__x043d__x0442__x0430__x0440__x0438__x0438_">
      <xsd:simpleType>
        <xsd:restriction base="dms:Note">
          <xsd:maxLength value="255"/>
        </xsd:restriction>
      </xsd:simpleType>
    </xsd:element>
    <xsd:element name="parentSyncElement" ma:index="10" nillable="true" ma:displayName="parentSyncElement" ma:decimals="0" ma:internalName="parentSyncEleme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79666-D109-4F67-9AF2-8ACE4F7C1F51}"/>
</file>

<file path=customXml/itemProps2.xml><?xml version="1.0" encoding="utf-8"?>
<ds:datastoreItem xmlns:ds="http://schemas.openxmlformats.org/officeDocument/2006/customXml" ds:itemID="{EC3E23A0-DC96-43A2-93DB-F6C31DC05556}"/>
</file>

<file path=customXml/itemProps3.xml><?xml version="1.0" encoding="utf-8"?>
<ds:datastoreItem xmlns:ds="http://schemas.openxmlformats.org/officeDocument/2006/customXml" ds:itemID="{08263642-FDBC-425B-929C-C941FCCED46E}"/>
</file>

<file path=customXml/itemProps4.xml><?xml version="1.0" encoding="utf-8"?>
<ds:datastoreItem xmlns:ds="http://schemas.openxmlformats.org/officeDocument/2006/customXml" ds:itemID="{487F0716-3E67-4396-A6F4-54877A47A91E}"/>
</file>

<file path=docProps/app.xml><?xml version="1.0" encoding="utf-8"?>
<Properties xmlns="http://schemas.openxmlformats.org/officeDocument/2006/extended-properties" xmlns:vt="http://schemas.openxmlformats.org/officeDocument/2006/docPropsVTypes">
  <Template>Normal</Template>
  <TotalTime>194</TotalTime>
  <Pages>5</Pages>
  <Words>1668</Words>
  <Characters>9510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Ι городской научно-практической конференции работников муниципальных организаций сферы культуры города Новосибирска «Культурное пространство города: траектории возможностей»</dc:title>
  <dc:subject/>
  <dc:creator>Ленинг Ольга Александровна</dc:creator>
  <cp:keywords/>
  <dc:description/>
  <cp:lastModifiedBy>RePack by Diakov</cp:lastModifiedBy>
  <cp:revision>102</cp:revision>
  <cp:lastPrinted>2022-10-28T08:14:00Z</cp:lastPrinted>
  <dcterms:created xsi:type="dcterms:W3CDTF">2022-10-18T03:28:00Z</dcterms:created>
  <dcterms:modified xsi:type="dcterms:W3CDTF">2022-10-30T05:41:00Z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0x01010021B57388EB067045BB1600465BF6E012</vt:lpwstr>
  </property>
  <property fmtid="{D5CDD505-2E9C-101B-9397-08002B2CF9AE}" pid="3" name="_dlc_DocIdItemGuid">
    <vt:lpwstr>1aa8f32e-1293-4dd1-89ab-e4f655bdf0ba</vt:lpwstr>
  </property>
  <property fmtid="{D5CDD505-2E9C-101B-9397-08002B2CF9AE}" pid="4" name="Order">
    <vt:r8>100</vt:r8>
  </property>
</Properties>
</file>